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68.png" ContentType="image/png"/>
  <Override PartName="/word/media/rId7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-name-the-parts"/>
    <w:p>
      <w:pPr>
        <w:pStyle w:val="Heading2"/>
      </w:pPr>
      <w:r>
        <w:t xml:space="preserve">Unit 5 Lesson 1: Name the Parts</w:t>
      </w:r>
    </w:p>
    <w:bookmarkEnd w:id="20"/>
    <w:bookmarkStart w:id="34" w:name="X84dd7516bfb98d1e15b802b165c31ca2257ca94"/>
    <w:p>
      <w:pPr>
        <w:pStyle w:val="Heading3"/>
      </w:pPr>
      <w:r>
        <w:t xml:space="preserve">WU Which One Doesn’t Belong: Shapes with Parts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485900" cy="1005845"/>
            <wp:effectExtent b="0" l="0" r="0" t="0"/>
            <wp:docPr descr="Diagram. Rectangle partitioned diagonally into 2 equal parts." title="" id="22" name="Picture"/>
            <a:graphic>
              <a:graphicData uri="http://schemas.openxmlformats.org/drawingml/2006/picture">
                <pic:pic>
                  <pic:nvPicPr>
                    <pic:cNvPr descr="/app/tmp/embedder-1671013230.260753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005845"/>
            <wp:effectExtent b="0" l="0" r="0" t="0"/>
            <wp:docPr descr="Diagram. Rectangle partitioned into 2 parts, one part shaded." title="" id="25" name="Picture"/>
            <a:graphic>
              <a:graphicData uri="http://schemas.openxmlformats.org/drawingml/2006/picture">
                <pic:pic>
                  <pic:nvPicPr>
                    <pic:cNvPr descr="/app/tmp/embedder-1671013230.322114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005845"/>
            <wp:effectExtent b="0" l="0" r="0" t="0"/>
            <wp:docPr descr="Diagram. Circle partitioned into 2 parts." title="" id="28" name="Picture"/>
            <a:graphic>
              <a:graphicData uri="http://schemas.openxmlformats.org/drawingml/2006/picture">
                <pic:pic>
                  <pic:nvPicPr>
                    <pic:cNvPr descr="/app/tmp/embedder-1671013230.363223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005845"/>
            <wp:effectExtent b="0" l="0" r="0" t="0"/>
            <wp:docPr descr="Diagram. Rectangle partitioned into 2 unequal parts." title="" id="31" name="Picture"/>
            <a:graphic>
              <a:graphicData uri="http://schemas.openxmlformats.org/drawingml/2006/picture">
                <pic:pic>
                  <pic:nvPicPr>
                    <pic:cNvPr descr="/app/tmp/embedder-1671013230.406262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72" w:name="card-sort-partitions"/>
    <w:p>
      <w:pPr>
        <w:pStyle w:val="Heading3"/>
      </w:pPr>
      <w:r>
        <w:t xml:space="preserve">1 Card Sort: Partitions</w:t>
      </w:r>
    </w:p>
    <w:bookmarkStart w:id="7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 that show some shapes that are partitioned.</w:t>
      </w:r>
      <w:r>
        <w:t xml:space="preserve"> </w:t>
      </w:r>
    </w:p>
    <w:p>
      <w:pPr>
        <w:pStyle w:val="BodyText"/>
      </w:pPr>
      <w:r>
        <w:t xml:space="preserve">Sort the cards into 2 categories of your choosing. Be prepared to explain the meaning of your categories.</w:t>
      </w:r>
    </w:p>
    <w:p>
      <w:pPr>
        <w:pStyle w:val="BodyText"/>
      </w:pPr>
      <w:r>
        <w:t xml:space="preserve">A</w:t>
      </w:r>
      <w:r>
        <w:drawing>
          <wp:inline>
            <wp:extent cx="1920239" cy="1920239"/>
            <wp:effectExtent b="0" l="0" r="0" t="0"/>
            <wp:docPr descr="Diagram. Circle partitioned into 2 parts." title="" id="36" name="Picture"/>
            <a:graphic>
              <a:graphicData uri="http://schemas.openxmlformats.org/drawingml/2006/picture">
                <pic:pic>
                  <pic:nvPicPr>
                    <pic:cNvPr descr="/app/tmp/embedder-1671013230.47762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</w:t>
      </w:r>
      <w:r>
        <w:drawing>
          <wp:inline>
            <wp:extent cx="1920239" cy="1920239"/>
            <wp:effectExtent b="0" l="0" r="0" t="0"/>
            <wp:docPr descr="Diagram. Square partitioned into 2 parts." title="" id="39" name="Picture"/>
            <a:graphic>
              <a:graphicData uri="http://schemas.openxmlformats.org/drawingml/2006/picture">
                <pic:pic>
                  <pic:nvPicPr>
                    <pic:cNvPr descr="/app/tmp/embedder-1671013230.529868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</w:t>
      </w:r>
      <w:r>
        <w:drawing>
          <wp:inline>
            <wp:extent cx="1920239" cy="1920239"/>
            <wp:effectExtent b="0" l="0" r="0" t="0"/>
            <wp:docPr descr="Diagram. Square partitioned into 2 parts." title="" id="42" name="Picture"/>
            <a:graphic>
              <a:graphicData uri="http://schemas.openxmlformats.org/drawingml/2006/picture">
                <pic:pic>
                  <pic:nvPicPr>
                    <pic:cNvPr descr="/app/tmp/embedder-1671013230.6039057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920239" cy="1920239"/>
            <wp:effectExtent b="0" l="0" r="0" t="0"/>
            <wp:docPr descr="Diagram. Square partitioned into 4 parts." title="" id="45" name="Picture"/>
            <a:graphic>
              <a:graphicData uri="http://schemas.openxmlformats.org/drawingml/2006/picture">
                <pic:pic>
                  <pic:nvPicPr>
                    <pic:cNvPr descr="/app/tmp/embedder-1671013230.6782339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</w:t>
      </w:r>
      <w:r>
        <w:drawing>
          <wp:inline>
            <wp:extent cx="1920239" cy="1920239"/>
            <wp:effectExtent b="0" l="0" r="0" t="0"/>
            <wp:docPr descr="Diagram. Rectangle partitioned into 2 parts." title="" id="48" name="Picture"/>
            <a:graphic>
              <a:graphicData uri="http://schemas.openxmlformats.org/drawingml/2006/picture">
                <pic:pic>
                  <pic:nvPicPr>
                    <pic:cNvPr descr="/app/tmp/embedder-1671013230.768279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J</w:t>
      </w:r>
      <w:r>
        <w:drawing>
          <wp:inline>
            <wp:extent cx="1920239" cy="1920239"/>
            <wp:effectExtent b="0" l="0" r="0" t="0"/>
            <wp:docPr descr="Diagram. Circle partitioned into 3 equal parts." title="" id="51" name="Picture"/>
            <a:graphic>
              <a:graphicData uri="http://schemas.openxmlformats.org/drawingml/2006/picture">
                <pic:pic>
                  <pic:nvPicPr>
                    <pic:cNvPr descr="/app/tmp/embedder-1671013230.8205867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920239"/>
            <wp:effectExtent b="0" l="0" r="0" t="0"/>
            <wp:docPr descr="Diagram. Rectangle partitioned into 2 unequal parts." title="" id="54" name="Picture"/>
            <a:graphic>
              <a:graphicData uri="http://schemas.openxmlformats.org/drawingml/2006/picture">
                <pic:pic>
                  <pic:nvPicPr>
                    <pic:cNvPr descr="/app/tmp/embedder-1671013230.8957047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</w:t>
      </w:r>
      <w:r>
        <w:drawing>
          <wp:inline>
            <wp:extent cx="1920239" cy="1920239"/>
            <wp:effectExtent b="0" l="0" r="0" t="0"/>
            <wp:docPr descr="Diagram. Rectangle partitioned into 3 parts." title="" id="57" name="Picture"/>
            <a:graphic>
              <a:graphicData uri="http://schemas.openxmlformats.org/drawingml/2006/picture">
                <pic:pic>
                  <pic:nvPicPr>
                    <pic:cNvPr descr="/app/tmp/embedder-1671013230.9592063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K</w:t>
      </w:r>
      <w:r>
        <w:drawing>
          <wp:inline>
            <wp:extent cx="1920239" cy="1920239"/>
            <wp:effectExtent b="0" l="0" r="0" t="0"/>
            <wp:docPr descr="Diagram. Rectangle partitioned into 3 parts." title="" id="60" name="Picture"/>
            <a:graphic>
              <a:graphicData uri="http://schemas.openxmlformats.org/drawingml/2006/picture">
                <pic:pic>
                  <pic:nvPicPr>
                    <pic:cNvPr descr="/app/tmp/embedder-1671013231.0437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920239"/>
            <wp:effectExtent b="0" l="0" r="0" t="0"/>
            <wp:docPr descr="Diagram. Circle partitioned into 4 parts." title="" id="63" name="Picture"/>
            <a:graphic>
              <a:graphicData uri="http://schemas.openxmlformats.org/drawingml/2006/picture">
                <pic:pic>
                  <pic:nvPicPr>
                    <pic:cNvPr descr="/app/tmp/embedder-1671013231.112652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</w:t>
      </w:r>
      <w:r>
        <w:drawing>
          <wp:inline>
            <wp:extent cx="1920239" cy="1920239"/>
            <wp:effectExtent b="0" l="0" r="0" t="0"/>
            <wp:docPr descr="Diagram. Circle partitioned into 3 unequal parts." title="" id="66" name="Picture"/>
            <a:graphic>
              <a:graphicData uri="http://schemas.openxmlformats.org/drawingml/2006/picture">
                <pic:pic>
                  <pic:nvPicPr>
                    <pic:cNvPr descr="/app/tmp/embedder-1671013231.1830807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</w:t>
      </w:r>
      <w:r>
        <w:drawing>
          <wp:inline>
            <wp:extent cx="1920239" cy="1920239"/>
            <wp:effectExtent b="0" l="0" r="0" t="0"/>
            <wp:docPr descr="Diagram. Rectangle partitioned into 4 parts." title="" id="69" name="Picture"/>
            <a:graphic>
              <a:graphicData uri="http://schemas.openxmlformats.org/drawingml/2006/picture">
                <pic:pic>
                  <pic:nvPicPr>
                    <pic:cNvPr descr="/app/tmp/embedder-1671013231.2520373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1"/>
    <w:bookmarkEnd w:id="72"/>
    <w:bookmarkStart w:id="81" w:name="fold-and-name"/>
    <w:p>
      <w:pPr>
        <w:pStyle w:val="Heading3"/>
      </w:pPr>
      <w:r>
        <w:t xml:space="preserve">2 Fold and Name</w:t>
      </w:r>
    </w:p>
    <w:bookmarkStart w:id="7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Fold each rectangle your teacher gives you into 3, 6, 4, or 8 equal parts. Draw lines where you folded to partition the rectangles. Be prepared to share how you folded your shapes.</w:t>
      </w:r>
    </w:p>
    <w:bookmarkEnd w:id="73"/>
    <w:bookmarkStart w:id="80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485900" cy="1005845"/>
            <wp:effectExtent b="0" l="0" r="0" t="0"/>
            <wp:docPr descr="Fraction strips." title="" id="75" name="Picture"/>
            <a:graphic>
              <a:graphicData uri="http://schemas.openxmlformats.org/drawingml/2006/picture">
                <pic:pic>
                  <pic:nvPicPr>
                    <pic:cNvPr descr="/app/tmp/embedder-1671013231.323634.pn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9" name="Picture"/>
                    <pic:cNvPicPr>
                      <a:picLocks noChangeArrowheads="1"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80"/>
    <w:bookmarkEnd w:id="8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7" Target="media/rId7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Relationship Type="http://schemas.openxmlformats.org/officeDocument/2006/relationships/image" Id="rId74" Target="media/rId7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2022-12-14T10:20:32Z</dcterms:created>
  <dcterms:modified xsi:type="dcterms:W3CDTF">2022-12-14T10:20:32Z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Oj40CM69xR/V8xsP4H1iaItUwZeAEUXuItFpjk+gfHseOnFRojU9QhAXuBGxGU4Asry4EZSbGPWnW4z+O69/Jg==</vt:lpwstr>
  </property>
</Properties>
</file>