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midamos-y-ubiquemos"/>
    <w:p>
      <w:pPr>
        <w:pStyle w:val="Heading2"/>
      </w:pPr>
      <w:r>
        <w:t xml:space="preserve">Lección 4: Midamos y ubiquemos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diagramas de puntos, y sumemos y restemos medidas de longitud.</w:t>
      </w:r>
    </w:p>
    <w:bookmarkStart w:id="24" w:name="Xd4908956e7e76d11fefe941d2391340e66a4bb8"/>
    <w:p>
      <w:pPr>
        <w:pStyle w:val="Heading3"/>
      </w:pPr>
      <w:r>
        <w:t xml:space="preserve">Calentamiento: Observa y pregúntate: Diagramas de puntos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paciente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del pie (cm)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</w:tbl>
    <w:p>
      <w:pPr>
        <w:pStyle w:val="BodyText"/>
      </w:pPr>
      <w:r>
        <w:drawing>
          <wp:inline>
            <wp:extent cx="3022333" cy="135403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93.14762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33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uedo-sacarle-punta-a-mi-lápiz"/>
    <w:p>
      <w:pPr>
        <w:pStyle w:val="Heading3"/>
      </w:pPr>
      <w:r>
        <w:t xml:space="preserve">4.1: ¿Puedo sacarle punta a mi lápiz?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grupo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longitud de los lápices en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total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Mide la longitud de tu lápiz. _______ cm</w:t>
      </w:r>
    </w:p>
    <w:p>
      <w:pPr>
        <w:numPr>
          <w:ilvl w:val="0"/>
          <w:numId w:val="1002"/>
        </w:numPr>
        <w:pStyle w:val="Compact"/>
      </w:pPr>
      <w:r>
        <w:t xml:space="preserve">Escribe las longitudes de los lápices de tu grupo en la tabla.</w:t>
      </w:r>
    </w:p>
    <w:p>
      <w:pPr>
        <w:numPr>
          <w:ilvl w:val="0"/>
          <w:numId w:val="1002"/>
        </w:numPr>
        <w:pStyle w:val="Compact"/>
      </w:pPr>
      <w:r>
        <w:t xml:space="preserve">Encuentra la longitud total de los lápices de cada grupo.</w:t>
      </w:r>
    </w:p>
    <w:bookmarkEnd w:id="25"/>
    <w:bookmarkStart w:id="32" w:name="se-apuntan-a-hacer-un-diagrama"/>
    <w:p>
      <w:pPr>
        <w:pStyle w:val="Heading3"/>
      </w:pPr>
      <w:r>
        <w:t xml:space="preserve">4.2: ¿Se apuntan a hacer un diagrama?</w:t>
      </w:r>
    </w:p>
    <w:p>
      <w:pPr>
        <w:numPr>
          <w:ilvl w:val="0"/>
          <w:numId w:val="1003"/>
        </w:numPr>
      </w:pPr>
      <w:r>
        <w:t xml:space="preserve">Usa las medidas de los lápices para hacer un diagrama de puntos.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19645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793.21911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96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¿Cuál es la longitud más común? _______</w:t>
      </w:r>
    </w:p>
    <w:p>
      <w:pPr>
        <w:numPr>
          <w:ilvl w:val="0"/>
          <w:numId w:val="1003"/>
        </w:numPr>
        <w:pStyle w:val="Compact"/>
      </w:pPr>
      <w:r>
        <w:t xml:space="preserve">¿Cuál es la longitud menos común? _______</w:t>
      </w:r>
    </w:p>
    <w:p>
      <w:pPr>
        <w:numPr>
          <w:ilvl w:val="0"/>
          <w:numId w:val="1003"/>
        </w:numPr>
        <w:pStyle w:val="Compact"/>
      </w:pPr>
      <w:r>
        <w:t xml:space="preserve">¿Cuántos estudiantes tenían un lápiz con una longitud mayor que 10 cm? _______</w:t>
      </w:r>
    </w:p>
    <w:p>
      <w:pPr>
        <w:numPr>
          <w:ilvl w:val="0"/>
          <w:numId w:val="1003"/>
        </w:numPr>
        <w:pStyle w:val="Compact"/>
      </w:pPr>
      <w:r>
        <w:t xml:space="preserve">¿Cuál es la diferencia entre la longitud del lápiz más largo y la del lápiz más corto? Escribe una ecuación que represente la diferencia.</w:t>
      </w:r>
    </w:p>
    <w:p>
      <w:pPr>
        <w:numPr>
          <w:ilvl w:val="0"/>
          <w:numId w:val="1003"/>
        </w:numPr>
        <w:pStyle w:val="Compact"/>
      </w:pPr>
      <w:r>
        <w:t xml:space="preserve">¿Cuál es la diferencia entre la longitud del lápiz más corto y la de un lápiz sin punta? Escribe una ecuación que represente la diferencia.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2022-12-14T23:16:33Z</dcterms:created>
  <dcterms:modified xsi:type="dcterms:W3CDTF">2022-12-14T23:16:33Z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pnxDrzTPBLEWVsnK07ag43fUoWnGIMgVsDKP88w+xICCeAb2WEf87NOyatSC0oyLTjzY79KqlQ41uGqDuDHH3Q==</vt:lpwstr>
  </property>
</Properties>
</file>