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7.png" ContentType="image/png"/>
  <Override PartName="/word/media/rId30.png" ContentType="image/png"/>
  <Override PartName="/word/media/rId33.png" ContentType="image/png"/>
  <Override PartName="/word/media/rId37.png" ContentType="image/png"/>
  <Override PartName="/word/media/rId40.png" ContentType="image/png"/>
  <Override PartName="/word/media/rId43.png" ContentType="image/png"/>
  <Override PartName="/word/media/rId46.png" ContentType="image/png"/>
  <Override PartName="/word/media/rId50.png" ContentType="image/png"/>
  <Override PartName="/word/media/rId5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6</w:t>
      </w:r>
      <w:r>
        <w:t xml:space="preserve">Lesson 3</w:t>
      </w:r>
      <w:r>
        <w:t xml:space="preserve">CC BY NC Illustrative Mathematics, based on IM 6–8 Math, CC BY Open Up Resources.</w:t>
      </w:r>
    </w:p>
    <w:p>
      <w:pPr>
        <w:pStyle w:val="BodyText"/>
      </w:pPr>
      <w:r>
        <w:t xml:space="preserve">Unit 6, Lesson 3</w:t>
      </w:r>
    </w:p>
    <w:bookmarkStart w:id="57" w:name="lesson-466824"/>
    <w:p>
      <w:pPr>
        <w:pStyle w:val="Heading1"/>
      </w:pPr>
      <w:r>
        <w:t xml:space="preserve">Staying in Balance</w:t>
      </w:r>
    </w:p>
    <w:p>
      <w:pPr>
        <w:pStyle w:val="FirstParagraph"/>
      </w:pPr>
      <w:r>
        <w:t xml:space="preserve">Let's use balanced hangers to help us solve equations. </w:t>
      </w:r>
    </w:p>
    <w:p>
      <w:pPr>
        <w:pStyle w:val="BodyText"/>
      </w:pPr>
      <w:r>
        <w:t xml:space="preserve"> </w:t>
      </w:r>
      <w:r>
        <w:t xml:space="preserve">Grade 6</w:t>
      </w:r>
      <w:r>
        <w:br/>
      </w:r>
      <w:r>
        <w:t xml:space="preserve">Unit 6</w:t>
      </w:r>
      <w:r>
        <w:t xml:space="preserve">Lesson 3</w:t>
      </w:r>
      <w:r>
        <w:t xml:space="preserve">CC BY NC Illustrative Mathematics, based on IM 6–8 Math, CC BY Open Up Resources.</w:t>
      </w:r>
    </w:p>
    <w:bookmarkStart w:id="26" w:name="activity-466825"/>
    <w:p>
      <w:pPr>
        <w:pStyle w:val="Heading2"/>
      </w:pPr>
      <w:r>
        <w:t xml:space="preserve">3.1</w:t>
      </w:r>
      <w:r>
        <w:t xml:space="preserve">Hanging Around</w:t>
      </w:r>
    </w:p>
    <w:p>
      <w:pPr>
        <w:pStyle w:val="FirstParagraph"/>
      </w:pPr>
      <w:r>
        <w:t xml:space="preserve">A</w:t>
      </w:r>
      <w:r>
        <w:drawing>
          <wp:inline>
            <wp:extent cx="1117553" cy="653648"/>
            <wp:effectExtent b="0" l="0" r="0" t="0"/>
            <wp:docPr descr="Unbalanced hanger. Left side, 1 triangle, right side, 1 square. Left lower than right." title="" id="21" name="Picture"/>
            <a:graphic>
              <a:graphicData uri="http://schemas.openxmlformats.org/drawingml/2006/picture">
                <pic:pic>
                  <pic:nvPicPr>
                    <pic:cNvPr descr="/app/tmp/embedder-1732018068.6623971.png" id="22" name="Picture"/>
                    <pic:cNvPicPr>
                      <a:picLocks noChangeArrowheads="1" noChangeAspect="1"/>
                    </pic:cNvPicPr>
                  </pic:nvPicPr>
                  <pic:blipFill>
                    <a:blip r:embed="rId20"/>
                    <a:stretch>
                      <a:fillRect/>
                    </a:stretch>
                  </pic:blipFill>
                  <pic:spPr bwMode="auto">
                    <a:xfrm>
                      <a:off x="0" y="0"/>
                      <a:ext cx="1117553" cy="653648"/>
                    </a:xfrm>
                    <a:prstGeom prst="rect">
                      <a:avLst/>
                    </a:prstGeom>
                    <a:noFill/>
                    <a:ln w="9525">
                      <a:noFill/>
                      <a:headEnd/>
                      <a:tailEnd/>
                    </a:ln>
                  </pic:spPr>
                </pic:pic>
              </a:graphicData>
            </a:graphic>
          </wp:inline>
        </w:drawing>
      </w:r>
    </w:p>
    <w:p>
      <w:pPr>
        <w:pStyle w:val="BodyText"/>
      </w:pPr>
      <w:r>
        <w:t xml:space="preserve">B</w:t>
      </w:r>
      <w:r>
        <w:drawing>
          <wp:inline>
            <wp:extent cx="1117553" cy="1249611"/>
            <wp:effectExtent b="0" l="0" r="0" t="0"/>
            <wp:docPr descr="Balanced hanger. Left side, 1 triangle, right side, 3 identical squares." title="" id="24" name="Picture"/>
            <a:graphic>
              <a:graphicData uri="http://schemas.openxmlformats.org/drawingml/2006/picture">
                <pic:pic>
                  <pic:nvPicPr>
                    <pic:cNvPr descr="/app/tmp/embedder-1732018068.7599216.png" id="25" name="Picture"/>
                    <pic:cNvPicPr>
                      <a:picLocks noChangeArrowheads="1" noChangeAspect="1"/>
                    </pic:cNvPicPr>
                  </pic:nvPicPr>
                  <pic:blipFill>
                    <a:blip r:embed="rId23"/>
                    <a:stretch>
                      <a:fillRect/>
                    </a:stretch>
                  </pic:blipFill>
                  <pic:spPr bwMode="auto">
                    <a:xfrm>
                      <a:off x="0" y="0"/>
                      <a:ext cx="1117553" cy="1249611"/>
                    </a:xfrm>
                    <a:prstGeom prst="rect">
                      <a:avLst/>
                    </a:prstGeom>
                    <a:noFill/>
                    <a:ln w="9525">
                      <a:noFill/>
                      <a:headEnd/>
                      <a:tailEnd/>
                    </a:ln>
                  </pic:spPr>
                </pic:pic>
              </a:graphicData>
            </a:graphic>
          </wp:inline>
        </w:drawing>
      </w:r>
    </w:p>
    <w:p>
      <w:pPr>
        <w:pStyle w:val="BodyText"/>
      </w:pPr>
      <w:r>
        <w:t xml:space="preserve">For Diagram A, make:</w:t>
      </w:r>
    </w:p>
    <w:p>
      <w:pPr>
        <w:numPr>
          <w:ilvl w:val="0"/>
          <w:numId w:val="1001"/>
        </w:numPr>
        <w:pStyle w:val="Compact"/>
      </w:pPr>
      <w:r>
        <w:t xml:space="preserve">One statement that</w:t>
      </w:r>
      <w:r>
        <w:t xml:space="preserve"> </w:t>
      </w:r>
      <w:r>
        <w:rPr>
          <w:iCs/>
          <w:i/>
        </w:rPr>
        <w:t xml:space="preserve">must</w:t>
      </w:r>
      <w:r>
        <w:t xml:space="preserve"> </w:t>
      </w:r>
      <w:r>
        <w:t xml:space="preserve">be true</w:t>
      </w:r>
    </w:p>
    <w:p>
      <w:pPr>
        <w:numPr>
          <w:ilvl w:val="0"/>
          <w:numId w:val="1001"/>
        </w:numPr>
        <w:pStyle w:val="Compact"/>
      </w:pPr>
      <w:r>
        <w:t xml:space="preserve">One statement that</w:t>
      </w:r>
      <w:r>
        <w:t xml:space="preserve"> </w:t>
      </w:r>
      <w:r>
        <w:rPr>
          <w:iCs/>
          <w:i/>
        </w:rPr>
        <w:t xml:space="preserve">could</w:t>
      </w:r>
      <w:r>
        <w:t xml:space="preserve"> </w:t>
      </w:r>
      <w:r>
        <w:t xml:space="preserve">be true or false</w:t>
      </w:r>
    </w:p>
    <w:p>
      <w:pPr>
        <w:numPr>
          <w:ilvl w:val="0"/>
          <w:numId w:val="1001"/>
        </w:numPr>
        <w:pStyle w:val="Compact"/>
      </w:pPr>
      <w:r>
        <w:t xml:space="preserve">One statement that</w:t>
      </w:r>
      <w:r>
        <w:t xml:space="preserve"> </w:t>
      </w:r>
      <w:r>
        <w:rPr>
          <w:iCs/>
          <w:i/>
        </w:rPr>
        <w:t xml:space="preserve">cannot possibly</w:t>
      </w:r>
      <w:r>
        <w:t xml:space="preserve"> </w:t>
      </w:r>
      <w:r>
        <w:t xml:space="preserve">be true</w:t>
      </w:r>
    </w:p>
    <w:p>
      <w:pPr>
        <w:pStyle w:val="FirstParagraph"/>
      </w:pPr>
      <w:r>
        <w:t xml:space="preserve">For Diagram B, find:</w:t>
      </w:r>
    </w:p>
    <w:p>
      <w:pPr>
        <w:numPr>
          <w:ilvl w:val="0"/>
          <w:numId w:val="1002"/>
        </w:numPr>
        <w:pStyle w:val="Compact"/>
      </w:pPr>
      <w:r>
        <w:t xml:space="preserve">One statement that</w:t>
      </w:r>
      <w:r>
        <w:t xml:space="preserve"> </w:t>
      </w:r>
      <w:r>
        <w:rPr>
          <w:iCs/>
          <w:i/>
        </w:rPr>
        <w:t xml:space="preserve">must</w:t>
      </w:r>
      <w:r>
        <w:t xml:space="preserve"> </w:t>
      </w:r>
      <w:r>
        <w:t xml:space="preserve">be true</w:t>
      </w:r>
    </w:p>
    <w:p>
      <w:pPr>
        <w:numPr>
          <w:ilvl w:val="0"/>
          <w:numId w:val="1002"/>
        </w:numPr>
        <w:pStyle w:val="Compact"/>
      </w:pPr>
      <w:r>
        <w:t xml:space="preserve">One statement that</w:t>
      </w:r>
      <w:r>
        <w:t xml:space="preserve"> </w:t>
      </w:r>
      <w:r>
        <w:rPr>
          <w:iCs/>
          <w:i/>
        </w:rPr>
        <w:t xml:space="preserve">could</w:t>
      </w:r>
      <w:r>
        <w:t xml:space="preserve"> </w:t>
      </w:r>
      <w:r>
        <w:t xml:space="preserve">be true or false</w:t>
      </w:r>
    </w:p>
    <w:p>
      <w:pPr>
        <w:numPr>
          <w:ilvl w:val="0"/>
          <w:numId w:val="1002"/>
        </w:numPr>
        <w:pStyle w:val="Compact"/>
      </w:pPr>
      <w:r>
        <w:t xml:space="preserve">One statement that</w:t>
      </w:r>
      <w:r>
        <w:t xml:space="preserve"> </w:t>
      </w:r>
      <w:r>
        <w:rPr>
          <w:iCs/>
          <w:i/>
        </w:rPr>
        <w:t xml:space="preserve">cannot possibly</w:t>
      </w:r>
      <w:r>
        <w:t xml:space="preserve"> </w:t>
      </w:r>
      <w:r>
        <w:t xml:space="preserve">be true</w:t>
      </w:r>
    </w:p>
    <w:bookmarkEnd w:id="26"/>
    <w:p>
      <w:pPr>
        <w:pStyle w:val="FirstParagraph"/>
      </w:pPr>
      <w:r>
        <w:t xml:space="preserve"> </w:t>
      </w:r>
      <w:r>
        <w:t xml:space="preserve">Grade 6</w:t>
      </w:r>
      <w:r>
        <w:br/>
      </w:r>
      <w:r>
        <w:t xml:space="preserve">Unit 6</w:t>
      </w:r>
      <w:r>
        <w:t xml:space="preserve">Lesson 3</w:t>
      </w:r>
      <w:r>
        <w:t xml:space="preserve">CC BY NC Illustrative Mathematics, based on IM 6–8 Math, CC BY Open Up Resources.</w:t>
      </w:r>
    </w:p>
    <w:bookmarkStart w:id="36" w:name="activity-466826"/>
    <w:p>
      <w:pPr>
        <w:pStyle w:val="Heading2"/>
      </w:pPr>
      <w:r>
        <w:t xml:space="preserve">3.2</w:t>
      </w:r>
      <w:r>
        <w:t xml:space="preserve">Match Equations and Hangers</w:t>
      </w:r>
    </w:p>
    <w:p>
      <w:pPr>
        <w:pStyle w:val="FirstParagraph"/>
      </w:pPr>
      <w:r>
        <w:t xml:space="preserve">A</w:t>
      </w:r>
      <w:r>
        <w:drawing>
          <wp:inline>
            <wp:extent cx="1107572" cy="2286406"/>
            <wp:effectExtent b="0" l="0" r="0" t="0"/>
            <wp:docPr descr="Left side, 3 identical circles, x, right side, 6 identical squares, 1." title="" id="28" name="Picture"/>
            <a:graphic>
              <a:graphicData uri="http://schemas.openxmlformats.org/drawingml/2006/picture">
                <pic:pic>
                  <pic:nvPicPr>
                    <pic:cNvPr descr="/app/tmp/embedder-1732018068.8807833.png" id="29" name="Picture"/>
                    <pic:cNvPicPr>
                      <a:picLocks noChangeArrowheads="1" noChangeAspect="1"/>
                    </pic:cNvPicPr>
                  </pic:nvPicPr>
                  <pic:blipFill>
                    <a:blip r:embed="rId27"/>
                    <a:stretch>
                      <a:fillRect/>
                    </a:stretch>
                  </pic:blipFill>
                  <pic:spPr bwMode="auto">
                    <a:xfrm>
                      <a:off x="0" y="0"/>
                      <a:ext cx="1107572" cy="2286406"/>
                    </a:xfrm>
                    <a:prstGeom prst="rect">
                      <a:avLst/>
                    </a:prstGeom>
                    <a:noFill/>
                    <a:ln w="9525">
                      <a:noFill/>
                      <a:headEnd/>
                      <a:tailEnd/>
                    </a:ln>
                  </pic:spPr>
                </pic:pic>
              </a:graphicData>
            </a:graphic>
          </wp:inline>
        </w:drawing>
      </w:r>
    </w:p>
    <w:p>
      <w:pPr>
        <w:pStyle w:val="BodyText"/>
      </w:pPr>
      <w:r>
        <w:t xml:space="preserve">B</w:t>
      </w:r>
      <w:r>
        <w:drawing>
          <wp:inline>
            <wp:extent cx="1126299" cy="2286406"/>
            <wp:effectExtent b="0" l="0" r="0" t="0"/>
            <wp:docPr descr="Left side, 1 pentagon, y, 3 identical squares, 1, right side, 6 identical squares, 1." title="" id="31" name="Picture"/>
            <a:graphic>
              <a:graphicData uri="http://schemas.openxmlformats.org/drawingml/2006/picture">
                <pic:pic>
                  <pic:nvPicPr>
                    <pic:cNvPr descr="/app/tmp/embedder-1732018068.95309.png" id="32" name="Picture"/>
                    <pic:cNvPicPr>
                      <a:picLocks noChangeArrowheads="1" noChangeAspect="1"/>
                    </pic:cNvPicPr>
                  </pic:nvPicPr>
                  <pic:blipFill>
                    <a:blip r:embed="rId30"/>
                    <a:stretch>
                      <a:fillRect/>
                    </a:stretch>
                  </pic:blipFill>
                  <pic:spPr bwMode="auto">
                    <a:xfrm>
                      <a:off x="0" y="0"/>
                      <a:ext cx="1126299" cy="2286406"/>
                    </a:xfrm>
                    <a:prstGeom prst="rect">
                      <a:avLst/>
                    </a:prstGeom>
                    <a:noFill/>
                    <a:ln w="9525">
                      <a:noFill/>
                      <a:headEnd/>
                      <a:tailEnd/>
                    </a:ln>
                  </pic:spPr>
                </pic:pic>
              </a:graphicData>
            </a:graphic>
          </wp:inline>
        </w:drawing>
      </w:r>
    </w:p>
    <w:p>
      <w:pPr>
        <w:pStyle w:val="BodyText"/>
      </w:pPr>
      <w:r>
        <w:t xml:space="preserve">C</w:t>
      </w:r>
      <w:r>
        <w:drawing>
          <wp:inline>
            <wp:extent cx="1148612" cy="2286406"/>
            <wp:effectExtent b="0" l="0" r="0" t="0"/>
            <wp:docPr descr="Balanced hanger. Left side, 6 identical squares, 1, right side, 1 crown, w, 1 square, 1." title="" id="34" name="Picture"/>
            <a:graphic>
              <a:graphicData uri="http://schemas.openxmlformats.org/drawingml/2006/picture">
                <pic:pic>
                  <pic:nvPicPr>
                    <pic:cNvPr descr="/app/tmp/embedder-1732018069.0268073.png" id="35" name="Picture"/>
                    <pic:cNvPicPr>
                      <a:picLocks noChangeArrowheads="1" noChangeAspect="1"/>
                    </pic:cNvPicPr>
                  </pic:nvPicPr>
                  <pic:blipFill>
                    <a:blip r:embed="rId33"/>
                    <a:stretch>
                      <a:fillRect/>
                    </a:stretch>
                  </pic:blipFill>
                  <pic:spPr bwMode="auto">
                    <a:xfrm>
                      <a:off x="0" y="0"/>
                      <a:ext cx="1148612" cy="2286406"/>
                    </a:xfrm>
                    <a:prstGeom prst="rect">
                      <a:avLst/>
                    </a:prstGeom>
                    <a:noFill/>
                    <a:ln w="9525">
                      <a:noFill/>
                      <a:headEnd/>
                      <a:tailEnd/>
                    </a:ln>
                  </pic:spPr>
                </pic:pic>
              </a:graphicData>
            </a:graphic>
          </wp:inline>
        </w:drawing>
      </w:r>
    </w:p>
    <w:p>
      <w:pPr>
        <w:numPr>
          <w:ilvl w:val="0"/>
          <w:numId w:val="1003"/>
        </w:numPr>
      </w:pPr>
      <w:r>
        <w:t xml:space="preserve">Match each hanger diagram to an equation. Complete the equation by writing</w:t>
      </w:r>
      <w:r>
        <w:t xml:space="preserve"> </w:t>
      </w:r>
      <m:oMath>
        <m:r>
          <m:t>x</m:t>
        </m:r>
      </m:oMath>
      <w:r>
        <w:t xml:space="preserve">,</w:t>
      </w:r>
      <w:r>
        <w:t xml:space="preserve"> </w:t>
      </w:r>
      <m:oMath>
        <m:r>
          <m:t>y</m:t>
        </m:r>
      </m:oMath>
      <w:r>
        <w:t xml:space="preserve">, or</w:t>
      </w:r>
      <w:r>
        <w:t xml:space="preserve"> </w:t>
      </w:r>
      <m:oMath>
        <m:r>
          <m:t>w</m:t>
        </m:r>
      </m:oMath>
      <w:r>
        <w:t xml:space="preserve"> </w:t>
      </w:r>
      <w:r>
        <w:t xml:space="preserve">in the empty box.</w:t>
      </w:r>
    </w:p>
    <w:p>
      <w:pPr>
        <w:numPr>
          <w:ilvl w:val="0"/>
          <w:numId w:val="1000"/>
        </w:numPr>
      </w:pPr>
      <m:oMath>
        <m:borderBox>
          <m:e>
            <m:phant>
              <m:phantPr>
                <m:show m:val="0"/>
              </m:phantPr>
              <m:e>
                <m:r>
                  <m:t>13</m:t>
                </m:r>
              </m:e>
            </m:phant>
          </m:e>
        </m:borderBox>
        <m:r>
          <m:rPr>
            <m:sty m:val="p"/>
          </m:rPr>
          <m:t>+</m:t>
        </m:r>
        <m:r>
          <m:t>3</m:t>
        </m:r>
        <m:r>
          <m:rPr>
            <m:sty m:val="p"/>
          </m:rPr>
          <m:t>=</m:t>
        </m:r>
        <m:r>
          <m:t>6</m:t>
        </m:r>
      </m:oMath>
    </w:p>
    <w:p>
      <w:pPr>
        <w:numPr>
          <w:ilvl w:val="0"/>
          <w:numId w:val="1000"/>
        </w:numPr>
      </w:pPr>
      <m:oMath>
        <m:r>
          <m:t>3</m:t>
        </m:r>
        <m:r>
          <m:rPr>
            <m:sty m:val="p"/>
          </m:rPr>
          <m:t>⋅</m:t>
        </m:r>
        <m:borderBox>
          <m:e>
            <m:phant>
              <m:phantPr>
                <m:show m:val="0"/>
              </m:phantPr>
              <m:e>
                <m:r>
                  <m:t>13</m:t>
                </m:r>
              </m:e>
            </m:phant>
          </m:e>
        </m:borderBox>
        <m:r>
          <m:rPr>
            <m:sty m:val="p"/>
          </m:rPr>
          <m:t>=</m:t>
        </m:r>
        <m:r>
          <m:t>6</m:t>
        </m:r>
      </m:oMath>
    </w:p>
    <w:p>
      <w:pPr>
        <w:numPr>
          <w:ilvl w:val="0"/>
          <w:numId w:val="1000"/>
        </w:numPr>
      </w:pPr>
      <m:oMath>
        <m:r>
          <m:t>6</m:t>
        </m:r>
        <m:r>
          <m:rPr>
            <m:sty m:val="p"/>
          </m:rPr>
          <m:t>=</m:t>
        </m:r>
        <m:borderBox>
          <m:e>
            <m:phant>
              <m:phantPr>
                <m:show m:val="0"/>
              </m:phantPr>
              <m:e>
                <m:r>
                  <m:t>13</m:t>
                </m:r>
              </m:e>
            </m:phant>
          </m:e>
        </m:borderBox>
        <m:r>
          <m:rPr>
            <m:sty m:val="p"/>
          </m:rPr>
          <m:t>+</m:t>
        </m:r>
        <m:r>
          <m:t>1</m:t>
        </m:r>
      </m:oMath>
    </w:p>
    <w:p>
      <w:pPr>
        <w:numPr>
          <w:ilvl w:val="0"/>
          <w:numId w:val="1003"/>
        </w:numPr>
        <w:pStyle w:val="Compact"/>
      </w:pPr>
      <w:r>
        <w:t xml:space="preserve">​​Find a solution to each equation. Use the diagrams to explain what each solution means.</w:t>
      </w:r>
    </w:p>
    <w:bookmarkEnd w:id="36"/>
    <w:p>
      <w:pPr>
        <w:pStyle w:val="FirstParagraph"/>
      </w:pPr>
      <w:r>
        <w:t xml:space="preserve"> </w:t>
      </w:r>
      <w:r>
        <w:t xml:space="preserve">Grade 6</w:t>
      </w:r>
      <w:r>
        <w:br/>
      </w:r>
      <w:r>
        <w:t xml:space="preserve">Unit 6</w:t>
      </w:r>
      <w:r>
        <w:t xml:space="preserve">Lesson 3</w:t>
      </w:r>
      <w:r>
        <w:t xml:space="preserve">CC BY NC Illustrative Mathematics, based on IM 6–8 Math, CC BY Open Up Resources.</w:t>
      </w:r>
    </w:p>
    <w:bookmarkStart w:id="49" w:name="activity-466827"/>
    <w:p>
      <w:pPr>
        <w:pStyle w:val="Heading2"/>
      </w:pPr>
      <w:r>
        <w:t xml:space="preserve">3.3</w:t>
      </w:r>
      <w:r>
        <w:t xml:space="preserve">Connecting Diagrams to Equations and Solutions</w:t>
      </w:r>
    </w:p>
    <w:p>
      <w:pPr>
        <w:pStyle w:val="FirstParagraph"/>
      </w:pPr>
      <w:r>
        <w:t xml:space="preserve">Here are some balanced hanger diagrams. Each piece is labeled with its weight in the same units.</w:t>
      </w:r>
    </w:p>
    <w:p>
      <w:pPr>
        <w:pStyle w:val="BodyText"/>
      </w:pPr>
      <w:r>
        <w:t xml:space="preserve">A</w:t>
      </w:r>
      <w:r>
        <w:drawing>
          <wp:inline>
            <wp:extent cx="1109207" cy="1379969"/>
            <wp:effectExtent b="0" l="0" r="0" t="0"/>
            <wp:docPr descr="Balanced hanger. Left side, 1 circle, x, 1 rectangle, 3, right side, 1 rectangle, 8." title="" id="38" name="Picture"/>
            <a:graphic>
              <a:graphicData uri="http://schemas.openxmlformats.org/drawingml/2006/picture">
                <pic:pic>
                  <pic:nvPicPr>
                    <pic:cNvPr descr="/app/tmp/embedder-1732018069.1258633.png" id="39" name="Picture"/>
                    <pic:cNvPicPr>
                      <a:picLocks noChangeArrowheads="1" noChangeAspect="1"/>
                    </pic:cNvPicPr>
                  </pic:nvPicPr>
                  <pic:blipFill>
                    <a:blip r:embed="rId37"/>
                    <a:stretch>
                      <a:fillRect/>
                    </a:stretch>
                  </pic:blipFill>
                  <pic:spPr bwMode="auto">
                    <a:xfrm>
                      <a:off x="0" y="0"/>
                      <a:ext cx="1109207" cy="1379969"/>
                    </a:xfrm>
                    <a:prstGeom prst="rect">
                      <a:avLst/>
                    </a:prstGeom>
                    <a:noFill/>
                    <a:ln w="9525">
                      <a:noFill/>
                      <a:headEnd/>
                      <a:tailEnd/>
                    </a:ln>
                  </pic:spPr>
                </pic:pic>
              </a:graphicData>
            </a:graphic>
          </wp:inline>
        </w:drawing>
      </w:r>
    </w:p>
    <w:p>
      <w:pPr>
        <w:pStyle w:val="BodyText"/>
      </w:pPr>
      <w:r>
        <w:t xml:space="preserve">B</w:t>
      </w:r>
      <w:r>
        <w:drawing>
          <wp:inline>
            <wp:extent cx="1140444" cy="1906143"/>
            <wp:effectExtent b="0" l="0" r="0" t="0"/>
            <wp:docPr descr="Balanced hanger. Left side, 1 rectangle, 12, right side, 2 identical pentagons, y." title="" id="41" name="Picture"/>
            <a:graphic>
              <a:graphicData uri="http://schemas.openxmlformats.org/drawingml/2006/picture">
                <pic:pic>
                  <pic:nvPicPr>
                    <pic:cNvPr descr="/app/tmp/embedder-1732018069.193816.png" id="42" name="Picture"/>
                    <pic:cNvPicPr>
                      <a:picLocks noChangeArrowheads="1" noChangeAspect="1"/>
                    </pic:cNvPicPr>
                  </pic:nvPicPr>
                  <pic:blipFill>
                    <a:blip r:embed="rId40"/>
                    <a:stretch>
                      <a:fillRect/>
                    </a:stretch>
                  </pic:blipFill>
                  <pic:spPr bwMode="auto">
                    <a:xfrm>
                      <a:off x="0" y="0"/>
                      <a:ext cx="1140444" cy="1906143"/>
                    </a:xfrm>
                    <a:prstGeom prst="rect">
                      <a:avLst/>
                    </a:prstGeom>
                    <a:noFill/>
                    <a:ln w="9525">
                      <a:noFill/>
                      <a:headEnd/>
                      <a:tailEnd/>
                    </a:ln>
                  </pic:spPr>
                </pic:pic>
              </a:graphicData>
            </a:graphic>
          </wp:inline>
        </w:drawing>
      </w:r>
    </w:p>
    <w:p>
      <w:pPr>
        <w:pStyle w:val="BodyText"/>
      </w:pPr>
      <w:r>
        <w:t xml:space="preserve">C</w:t>
      </w:r>
      <w:r>
        <w:drawing>
          <wp:inline>
            <wp:extent cx="1131697" cy="1767674"/>
            <wp:effectExtent b="0" l="0" r="0" t="0"/>
            <wp:docPr descr="Balanced hanger. Left side, 1 rectangle, 11, right side, four identical triangles, z." title="" id="44" name="Picture"/>
            <a:graphic>
              <a:graphicData uri="http://schemas.openxmlformats.org/drawingml/2006/picture">
                <pic:pic>
                  <pic:nvPicPr>
                    <pic:cNvPr descr="/app/tmp/embedder-1732018069.2772806.png" id="45" name="Picture"/>
                    <pic:cNvPicPr>
                      <a:picLocks noChangeArrowheads="1" noChangeAspect="1"/>
                    </pic:cNvPicPr>
                  </pic:nvPicPr>
                  <pic:blipFill>
                    <a:blip r:embed="rId43"/>
                    <a:stretch>
                      <a:fillRect/>
                    </a:stretch>
                  </pic:blipFill>
                  <pic:spPr bwMode="auto">
                    <a:xfrm>
                      <a:off x="0" y="0"/>
                      <a:ext cx="1131697" cy="1767674"/>
                    </a:xfrm>
                    <a:prstGeom prst="rect">
                      <a:avLst/>
                    </a:prstGeom>
                    <a:noFill/>
                    <a:ln w="9525">
                      <a:noFill/>
                      <a:headEnd/>
                      <a:tailEnd/>
                    </a:ln>
                  </pic:spPr>
                </pic:pic>
              </a:graphicData>
            </a:graphic>
          </wp:inline>
        </w:drawing>
      </w:r>
    </w:p>
    <w:p>
      <w:pPr>
        <w:pStyle w:val="BodyText"/>
      </w:pPr>
      <w:r>
        <w:t xml:space="preserve">D</w:t>
      </w:r>
      <w:r>
        <w:drawing>
          <wp:inline>
            <wp:extent cx="1205392" cy="2136927"/>
            <wp:effectExtent b="0" l="0" r="0" t="0"/>
            <wp:docPr descr="Balanced hanger. Left side, 1 rectangle, 13 and four fifths, right side, 1 crown, w, 1 rectangle, 3 and four fifths." title="" id="47" name="Picture"/>
            <a:graphic>
              <a:graphicData uri="http://schemas.openxmlformats.org/drawingml/2006/picture">
                <pic:pic>
                  <pic:nvPicPr>
                    <pic:cNvPr descr="/app/tmp/embedder-1732018069.3776093.png" id="48" name="Picture"/>
                    <pic:cNvPicPr>
                      <a:picLocks noChangeArrowheads="1" noChangeAspect="1"/>
                    </pic:cNvPicPr>
                  </pic:nvPicPr>
                  <pic:blipFill>
                    <a:blip r:embed="rId46"/>
                    <a:stretch>
                      <a:fillRect/>
                    </a:stretch>
                  </pic:blipFill>
                  <pic:spPr bwMode="auto">
                    <a:xfrm>
                      <a:off x="0" y="0"/>
                      <a:ext cx="1205392" cy="2136927"/>
                    </a:xfrm>
                    <a:prstGeom prst="rect">
                      <a:avLst/>
                    </a:prstGeom>
                    <a:noFill/>
                    <a:ln w="9525">
                      <a:noFill/>
                      <a:headEnd/>
                      <a:tailEnd/>
                    </a:ln>
                  </pic:spPr>
                </pic:pic>
              </a:graphicData>
            </a:graphic>
          </wp:inline>
        </w:drawing>
      </w:r>
    </w:p>
    <w:p>
      <w:pPr>
        <w:pStyle w:val="BodyText"/>
      </w:pPr>
      <w:r>
        <w:t xml:space="preserve">For each diagram:</w:t>
      </w:r>
    </w:p>
    <w:p>
      <w:pPr>
        <w:numPr>
          <w:ilvl w:val="0"/>
          <w:numId w:val="1004"/>
        </w:numPr>
        <w:pStyle w:val="Compact"/>
      </w:pPr>
      <w:r>
        <w:t xml:space="preserve">Write an equation to represent the relationship between the weights.</w:t>
      </w:r>
    </w:p>
    <w:p>
      <w:pPr>
        <w:numPr>
          <w:ilvl w:val="0"/>
          <w:numId w:val="1004"/>
        </w:numPr>
        <w:pStyle w:val="Compact"/>
      </w:pPr>
      <w:r>
        <w:t xml:space="preserve">Explain how to reason with the diagram or the equation to find the value of the variable.</w:t>
      </w:r>
    </w:p>
    <w:bookmarkEnd w:id="49"/>
    <w:bookmarkStart w:id="56" w:name="lesson-466824"/>
    <w:p>
      <w:pPr>
        <w:pStyle w:val="Heading2"/>
      </w:pPr>
      <w:r>
        <w:t xml:space="preserve">Lesson 3 Summary</w:t>
      </w:r>
    </w:p>
    <w:p>
      <w:pPr>
        <w:pStyle w:val="FirstParagraph"/>
      </w:pPr>
      <w:r>
        <w:t xml:space="preserve">A hanger stays balanced when the weights on both sides are equal. We can change the weights and the hanger will stay balanced as long as both sides are changed in the same way. For example, adding 2 pounds to each side of a balanced hanger will keep it balanced. Removing half of the weight from each side will also keep it balanced. </w:t>
      </w:r>
    </w:p>
    <w:p>
      <w:pPr>
        <w:pStyle w:val="BodyText"/>
      </w:pPr>
      <w:r>
        <w:t xml:space="preserve">An equation can be compared to a balanced hanger. We can change the equation, but for a true equation to remain true, the same thing must be done to both sides of the equal sign. If we add or subtract the same number on each side, or multiply or divide each side by the same number, the new equation will still be true.</w:t>
      </w:r>
    </w:p>
    <w:p>
      <w:pPr>
        <w:pStyle w:val="BodyText"/>
      </w:pPr>
      <w:r>
        <w:t xml:space="preserve">This way of thinking can help us find solutions to equations. Instead of checking different values for the variable, we can think about subtracting the same amount from each side or dividing each side by the same number.</w:t>
      </w:r>
    </w:p>
    <w:p>
      <w:pPr>
        <w:pStyle w:val="BodyText"/>
      </w:pPr>
      <w:r>
        <w:t xml:space="preserve">A</w:t>
      </w:r>
      <w:r>
        <w:drawing>
          <wp:inline>
            <wp:extent cx="1110721" cy="1249611"/>
            <wp:effectExtent b="0" l="0" r="0" t="0"/>
            <wp:docPr descr="Balanced Hanger, left side, 3 identical squares, x, right side, 1 rectangle, 11." title="" id="51" name="Picture"/>
            <a:graphic>
              <a:graphicData uri="http://schemas.openxmlformats.org/drawingml/2006/picture">
                <pic:pic>
                  <pic:nvPicPr>
                    <pic:cNvPr descr="/app/tmp/embedder-1732018069.455929.png" id="52" name="Picture"/>
                    <pic:cNvPicPr>
                      <a:picLocks noChangeArrowheads="1" noChangeAspect="1"/>
                    </pic:cNvPicPr>
                  </pic:nvPicPr>
                  <pic:blipFill>
                    <a:blip r:embed="rId50"/>
                    <a:stretch>
                      <a:fillRect/>
                    </a:stretch>
                  </pic:blipFill>
                  <pic:spPr bwMode="auto">
                    <a:xfrm>
                      <a:off x="0" y="0"/>
                      <a:ext cx="1110721" cy="1249611"/>
                    </a:xfrm>
                    <a:prstGeom prst="rect">
                      <a:avLst/>
                    </a:prstGeom>
                    <a:noFill/>
                    <a:ln w="9525">
                      <a:noFill/>
                      <a:headEnd/>
                      <a:tailEnd/>
                    </a:ln>
                  </pic:spPr>
                </pic:pic>
              </a:graphicData>
            </a:graphic>
          </wp:inline>
        </w:drawing>
      </w:r>
    </w:p>
    <w:p>
      <w:pPr>
        <w:pStyle w:val="BodyText"/>
      </w:pPr>
      <w:r>
        <w:t xml:space="preserve">B</w:t>
      </w:r>
      <w:r>
        <w:drawing>
          <wp:inline>
            <wp:extent cx="1131697" cy="1167646"/>
            <wp:effectExtent b="0" l="0" r="0" t="0"/>
            <wp:docPr descr="Balanced Hanger, , left side 1 rectangle, 11, right side, 1 triangle, y, and 1 circle, 5." title="" id="54" name="Picture"/>
            <a:graphic>
              <a:graphicData uri="http://schemas.openxmlformats.org/drawingml/2006/picture">
                <pic:pic>
                  <pic:nvPicPr>
                    <pic:cNvPr descr="/app/tmp/embedder-1732018069.517658.png" id="55" name="Picture"/>
                    <pic:cNvPicPr>
                      <a:picLocks noChangeArrowheads="1" noChangeAspect="1"/>
                    </pic:cNvPicPr>
                  </pic:nvPicPr>
                  <pic:blipFill>
                    <a:blip r:embed="rId53"/>
                    <a:stretch>
                      <a:fillRect/>
                    </a:stretch>
                  </pic:blipFill>
                  <pic:spPr bwMode="auto">
                    <a:xfrm>
                      <a:off x="0" y="0"/>
                      <a:ext cx="1131697" cy="1167646"/>
                    </a:xfrm>
                    <a:prstGeom prst="rect">
                      <a:avLst/>
                    </a:prstGeom>
                    <a:noFill/>
                    <a:ln w="9525">
                      <a:noFill/>
                      <a:headEnd/>
                      <a:tailEnd/>
                    </a:ln>
                  </pic:spPr>
                </pic:pic>
              </a:graphicData>
            </a:graphic>
          </wp:inline>
        </w:drawing>
      </w:r>
    </w:p>
    <w:p>
      <w:pPr>
        <w:pStyle w:val="BodyText"/>
      </w:pPr>
      <w:r>
        <w:t xml:space="preserve">Diagram A can be represented by the equation</w:t>
      </w:r>
      <w:r>
        <w:t xml:space="preserve"> </w:t>
      </w:r>
      <m:oMath>
        <m:r>
          <m:t>3</m:t>
        </m:r>
        <m:r>
          <m:t>x</m:t>
        </m:r>
        <m:r>
          <m:rPr>
            <m:sty m:val="p"/>
          </m:rPr>
          <m:t>=</m:t>
        </m:r>
        <m:r>
          <m:t>11</m:t>
        </m:r>
      </m:oMath>
      <w:r>
        <w:t xml:space="preserve">.</w:t>
      </w:r>
    </w:p>
    <w:p>
      <w:pPr>
        <w:pStyle w:val="BodyText"/>
      </w:pPr>
      <w:r>
        <w:t xml:space="preserve">If we break the 11 into 3 equal parts, each part will have the same weight as 1 block with an</w:t>
      </w:r>
      <w:r>
        <w:t xml:space="preserve"> </w:t>
      </w:r>
      <m:oMath>
        <m:r>
          <m:t>x</m:t>
        </m:r>
      </m:oMath>
      <w:r>
        <w:t xml:space="preserve">.</w:t>
      </w:r>
    </w:p>
    <w:p>
      <w:pPr>
        <w:pStyle w:val="BodyText"/>
      </w:pPr>
      <w:r>
        <w:t xml:space="preserve">Splitting each side of the diagram into 3 equal parts is the same as dividing each side of the equation by 3.</w:t>
      </w:r>
    </w:p>
    <w:p>
      <w:pPr>
        <w:numPr>
          <w:ilvl w:val="0"/>
          <w:numId w:val="1005"/>
        </w:numPr>
        <w:pStyle w:val="Compact"/>
      </w:pPr>
      <m:oMath>
        <m:r>
          <m:t>3</m:t>
        </m:r>
        <m:r>
          <m:t>x</m:t>
        </m:r>
      </m:oMath>
      <w:r>
        <w:t xml:space="preserve"> </w:t>
      </w:r>
      <w:r>
        <w:t xml:space="preserve">divided by 3 is</w:t>
      </w:r>
      <w:r>
        <w:t xml:space="preserve"> </w:t>
      </w:r>
      <m:oMath>
        <m:r>
          <m:t>x</m:t>
        </m:r>
      </m:oMath>
      <w:r>
        <w:t xml:space="preserve">.</w:t>
      </w:r>
    </w:p>
    <w:p>
      <w:pPr>
        <w:numPr>
          <w:ilvl w:val="0"/>
          <w:numId w:val="1005"/>
        </w:numPr>
        <w:pStyle w:val="Compact"/>
      </w:pPr>
      <w:r>
        <w:t xml:space="preserve">11 divided by 3 is</w:t>
      </w:r>
      <w:r>
        <w:t xml:space="preserve"> </w:t>
      </w:r>
      <m:oMath>
        <m:f>
          <m:fPr>
            <m:type m:val="bar"/>
          </m:fPr>
          <m:num>
            <m:r>
              <m:t>11</m:t>
            </m:r>
          </m:num>
          <m:den>
            <m:r>
              <m:t>3</m:t>
            </m:r>
          </m:den>
        </m:f>
      </m:oMath>
      <w:r>
        <w:t xml:space="preserve">.</w:t>
      </w:r>
    </w:p>
    <w:p>
      <w:pPr>
        <w:numPr>
          <w:ilvl w:val="0"/>
          <w:numId w:val="1005"/>
        </w:numPr>
        <w:pStyle w:val="Compact"/>
      </w:pPr>
      <w:r>
        <w:t xml:space="preserve">If</w:t>
      </w:r>
      <w:r>
        <w:t xml:space="preserve"> </w:t>
      </w:r>
      <m:oMath>
        <m:r>
          <m:t>3</m:t>
        </m:r>
        <m:r>
          <m:t>x</m:t>
        </m:r>
        <m:r>
          <m:rPr>
            <m:sty m:val="p"/>
          </m:rPr>
          <m:t>=</m:t>
        </m:r>
        <m:r>
          <m:t>11</m:t>
        </m:r>
      </m:oMath>
      <w:r>
        <w:t xml:space="preserve"> </w:t>
      </w:r>
      <w:r>
        <w:t xml:space="preserve">is true, then</w:t>
      </w:r>
      <w:r>
        <w:t xml:space="preserve"> </w:t>
      </w:r>
      <m:oMath>
        <m:r>
          <m:t>x</m:t>
        </m:r>
        <m:r>
          <m:rPr>
            <m:sty m:val="p"/>
          </m:rPr>
          <m:t>=</m:t>
        </m:r>
        <m:f>
          <m:fPr>
            <m:type m:val="bar"/>
          </m:fPr>
          <m:num>
            <m:r>
              <m:t>11</m:t>
            </m:r>
          </m:num>
          <m:den>
            <m:r>
              <m:t>3</m:t>
            </m:r>
          </m:den>
        </m:f>
      </m:oMath>
      <w:r>
        <w:t xml:space="preserve"> </w:t>
      </w:r>
      <w:r>
        <w:t xml:space="preserve">is true.</w:t>
      </w:r>
    </w:p>
    <w:p>
      <w:pPr>
        <w:numPr>
          <w:ilvl w:val="0"/>
          <w:numId w:val="1005"/>
        </w:numPr>
        <w:pStyle w:val="Compact"/>
      </w:pPr>
      <w:r>
        <w:t xml:space="preserve">The solution to</w:t>
      </w:r>
      <w:r>
        <w:t xml:space="preserve"> </w:t>
      </w:r>
      <m:oMath>
        <m:r>
          <m:t>3</m:t>
        </m:r>
        <m:r>
          <m:t>x</m:t>
        </m:r>
        <m:r>
          <m:rPr>
            <m:sty m:val="p"/>
          </m:rPr>
          <m:t>=</m:t>
        </m:r>
        <m:r>
          <m:t>11</m:t>
        </m:r>
      </m:oMath>
      <w:r>
        <w:t xml:space="preserve"> </w:t>
      </w:r>
      <w:r>
        <w:t xml:space="preserve">is</w:t>
      </w:r>
      <w:r>
        <w:t xml:space="preserve"> </w:t>
      </w:r>
      <m:oMath>
        <m:f>
          <m:fPr>
            <m:type m:val="bar"/>
          </m:fPr>
          <m:num>
            <m:r>
              <m:t>11</m:t>
            </m:r>
          </m:num>
          <m:den>
            <m:r>
              <m:t>3</m:t>
            </m:r>
          </m:den>
        </m:f>
      </m:oMath>
      <w:r>
        <w:t xml:space="preserve">.</w:t>
      </w:r>
    </w:p>
    <w:p>
      <w:pPr>
        <w:pStyle w:val="FirstParagraph"/>
      </w:pPr>
      <w:r>
        <w:t xml:space="preserve">Diagram B can be represented with the equation</w:t>
      </w:r>
      <w:r>
        <w:t xml:space="preserve"> </w:t>
      </w:r>
      <m:oMath>
        <m:r>
          <m:t>11</m:t>
        </m:r>
        <m:r>
          <m:rPr>
            <m:sty m:val="p"/>
          </m:rPr>
          <m:t>=</m:t>
        </m:r>
        <m:r>
          <m:t>y</m:t>
        </m:r>
        <m:r>
          <m:rPr>
            <m:sty m:val="p"/>
          </m:rPr>
          <m:t>+</m:t>
        </m:r>
        <m:r>
          <m:t>5</m:t>
        </m:r>
      </m:oMath>
      <w:r>
        <w:t xml:space="preserve">.</w:t>
      </w:r>
    </w:p>
    <w:p>
      <w:pPr>
        <w:pStyle w:val="BodyText"/>
      </w:pPr>
      <w:r>
        <w:t xml:space="preserve">If we remove a weight of 5 from each side of the diagram, it will stay in balance.</w:t>
      </w:r>
    </w:p>
    <w:p>
      <w:pPr>
        <w:pStyle w:val="BodyText"/>
      </w:pPr>
      <w:r>
        <w:t xml:space="preserve">Removing 5 from each side of the diagram is the same as subtracting 5 from each side of the equation.</w:t>
      </w:r>
    </w:p>
    <w:p>
      <w:pPr>
        <w:numPr>
          <w:ilvl w:val="0"/>
          <w:numId w:val="1006"/>
        </w:numPr>
        <w:pStyle w:val="Compact"/>
      </w:pPr>
      <m:oMath>
        <m:r>
          <m:t>11</m:t>
        </m:r>
        <m:r>
          <m:rPr>
            <m:sty m:val="p"/>
          </m:rPr>
          <m:t>−</m:t>
        </m:r>
        <m:r>
          <m:t>5</m:t>
        </m:r>
      </m:oMath>
      <w:r>
        <w:t xml:space="preserve"> </w:t>
      </w:r>
      <w:r>
        <w:t xml:space="preserve">is 6.</w:t>
      </w:r>
    </w:p>
    <w:p>
      <w:pPr>
        <w:numPr>
          <w:ilvl w:val="0"/>
          <w:numId w:val="1006"/>
        </w:numPr>
        <w:pStyle w:val="Compact"/>
      </w:pPr>
      <m:oMath>
        <m:r>
          <m:t>y</m:t>
        </m:r>
        <m:r>
          <m:rPr>
            <m:sty m:val="p"/>
          </m:rPr>
          <m:t>+</m:t>
        </m:r>
        <m:r>
          <m:t>5</m:t>
        </m:r>
        <m:r>
          <m:rPr>
            <m:sty m:val="p"/>
          </m:rPr>
          <m:t>−</m:t>
        </m:r>
        <m:r>
          <m:t>5</m:t>
        </m:r>
      </m:oMath>
      <w:r>
        <w:t xml:space="preserve"> </w:t>
      </w:r>
      <w:r>
        <w:t xml:space="preserve">is</w:t>
      </w:r>
      <w:r>
        <w:t xml:space="preserve"> </w:t>
      </w:r>
      <m:oMath>
        <m:r>
          <m:t>y</m:t>
        </m:r>
      </m:oMath>
      <w:r>
        <w:t xml:space="preserve">.</w:t>
      </w:r>
    </w:p>
    <w:p>
      <w:pPr>
        <w:numPr>
          <w:ilvl w:val="0"/>
          <w:numId w:val="1006"/>
        </w:numPr>
        <w:pStyle w:val="Compact"/>
      </w:pPr>
      <w:r>
        <w:t xml:space="preserve">If</w:t>
      </w:r>
      <w:r>
        <w:t xml:space="preserve"> </w:t>
      </w:r>
      <m:oMath>
        <m:r>
          <m:t>11</m:t>
        </m:r>
        <m:r>
          <m:rPr>
            <m:sty m:val="p"/>
          </m:rPr>
          <m:t>=</m:t>
        </m:r>
        <m:r>
          <m:t>y</m:t>
        </m:r>
        <m:r>
          <m:rPr>
            <m:sty m:val="p"/>
          </m:rPr>
          <m:t>+</m:t>
        </m:r>
        <m:r>
          <m:t>5</m:t>
        </m:r>
      </m:oMath>
      <w:r>
        <w:t xml:space="preserve"> </w:t>
      </w:r>
      <w:r>
        <w:t xml:space="preserve">is true, then</w:t>
      </w:r>
      <w:r>
        <w:t xml:space="preserve"> </w:t>
      </w:r>
      <m:oMath>
        <m:r>
          <m:t>6</m:t>
        </m:r>
        <m:r>
          <m:rPr>
            <m:sty m:val="p"/>
          </m:rPr>
          <m:t>=</m:t>
        </m:r>
        <m:r>
          <m:t>y</m:t>
        </m:r>
      </m:oMath>
      <w:r>
        <w:t xml:space="preserve"> </w:t>
      </w:r>
      <w:r>
        <w:t xml:space="preserve">is true.</w:t>
      </w:r>
    </w:p>
    <w:p>
      <w:pPr>
        <w:numPr>
          <w:ilvl w:val="0"/>
          <w:numId w:val="1006"/>
        </w:numPr>
        <w:pStyle w:val="Compact"/>
      </w:pPr>
      <w:r>
        <w:t xml:space="preserve">The solution to</w:t>
      </w:r>
      <w:r>
        <w:t xml:space="preserve"> </w:t>
      </w:r>
      <m:oMath>
        <m:r>
          <m:t>11</m:t>
        </m:r>
        <m:r>
          <m:rPr>
            <m:sty m:val="p"/>
          </m:rPr>
          <m:t>=</m:t>
        </m:r>
        <m:r>
          <m:t>y</m:t>
        </m:r>
        <m:r>
          <m:rPr>
            <m:sty m:val="p"/>
          </m:rPr>
          <m:t>+</m:t>
        </m:r>
        <m:r>
          <m:t>5</m:t>
        </m:r>
      </m:oMath>
      <w:r>
        <w:t xml:space="preserve"> </w:t>
      </w:r>
      <w:r>
        <w:t xml:space="preserve">is 6.</w:t>
      </w:r>
    </w:p>
    <w:bookmarkEnd w:id="56"/>
    <w:bookmarkEnd w:id="5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50" Target="media/rId50.png" /><Relationship Type="http://schemas.openxmlformats.org/officeDocument/2006/relationships/image" Id="rId53" Target="media/rId5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2024-11-19T12:07:50Z</dcterms:created>
  <dcterms:modified xsi:type="dcterms:W3CDTF">2024-11-19T12:07:50Z</dcterms:modified>
</cp:coreProperties>
</file>

<file path=docProps/custom.xml><?xml version="1.0" encoding="utf-8"?>
<Properties xmlns="http://schemas.openxmlformats.org/officeDocument/2006/custom-properties" xmlns:vt="http://schemas.openxmlformats.org/officeDocument/2006/docPropsVTypes"/>
</file>