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practice-problems"/>
    <w:p>
      <w:pPr>
        <w:pStyle w:val="Heading3"/>
      </w:pPr>
      <w:r>
        <w:t xml:space="preserve">Lesson 11 Practice Problems</w:t>
      </w:r>
    </w:p>
    <w:bookmarkEnd w:id="20"/>
    <w:p>
      <w:pPr>
        <w:numPr>
          <w:ilvl w:val="0"/>
          <w:numId w:val="1001"/>
        </w:numPr>
      </w:pPr>
      <w:r>
        <w:t xml:space="preserve">Which of these constructions would construct a line of reflection that takes the 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 point</w:t>
      </w:r>
      <w:r>
        <w:t xml:space="preserve"> </w:t>
      </w:r>
      <m:oMath>
        <m:r>
          <m:t>B</m:t>
        </m:r>
      </m:oMath>
      <w:r>
        <w:t xml:space="preserve">?</w:t>
      </w:r>
    </w:p>
    <w:p>
      <w:pPr>
        <w:numPr>
          <w:ilvl w:val="1"/>
          <w:numId w:val="1002"/>
        </w:numPr>
      </w:pPr>
      <w:r>
        <w:t xml:space="preserve">Construct the perpendicular bisector of segment</w:t>
      </w:r>
      <w:r>
        <w:t xml:space="preserve"> </w:t>
      </w:r>
      <m:oMath>
        <m:r>
          <m:t>A</m:t>
        </m:r>
        <m:r>
          <m:t>B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Construct a line through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perpendicular to segment</w:t>
      </w:r>
      <w:r>
        <w:t xml:space="preserve"> </w:t>
      </w:r>
      <m:oMath>
        <m:r>
          <m:t>A</m:t>
        </m:r>
        <m:r>
          <m:t>B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Construct the line passing through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Construct a line parallel to line</w:t>
      </w:r>
      <w:r>
        <w:t xml:space="preserve"> </w:t>
      </w:r>
      <m:oMath>
        <m:r>
          <m:t>A</m:t>
        </m:r>
        <m:r>
          <m:t>B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A point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stays in the same location when it is reflected over line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What can you conclude about</w:t>
      </w:r>
      <w:r>
        <w:t xml:space="preserve"> </w:t>
      </w:r>
      <m:oMath>
        <m:r>
          <m:t>P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554480"/>
            <wp:effectExtent b="0" l="0" r="0" t="0"/>
            <wp:docPr descr="Line L, with endpoints at the bottom left and top right" title="" id="22" name="Picture"/>
            <a:graphic>
              <a:graphicData uri="http://schemas.openxmlformats.org/drawingml/2006/picture">
                <pic:pic>
                  <pic:nvPicPr>
                    <pic:cNvPr descr="/app/tmp/embedder-1670996932.44929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Lines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are perpendicular with point of intersection</w:t>
      </w:r>
      <w:r>
        <w:t xml:space="preserve"> </w:t>
      </w:r>
      <m:oMath>
        <m:r>
          <m:t>P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Noah says that a 180 degree rotation, with center</w:t>
      </w:r>
      <w:r>
        <w:t xml:space="preserve"> </w:t>
      </w:r>
      <m:oMath>
        <m:r>
          <m:t>P</m:t>
        </m:r>
      </m:oMath>
      <w:r>
        <w:t xml:space="preserve">, has the same effect on points in the plane as reflecting over line</w:t>
      </w:r>
      <w:r>
        <w:t xml:space="preserve"> </w:t>
      </w:r>
      <m:oMath>
        <m:r>
          <m:t>m</m:t>
        </m:r>
      </m:oMath>
      <w:r>
        <w:t xml:space="preserve">. Do you agree with Noah? Explain your reasoning.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m:oMath>
        <m:r>
          <m:t>m</m:t>
        </m:r>
        <m:r>
          <m:rPr>
            <m:sty m:val="p"/>
          </m:rPr>
          <m:t>⊥</m:t>
        </m:r>
        <m:r>
          <m:rPr>
            <m:sty m:val="p"/>
          </m:rPr>
          <m:t>ℓ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3657600"/>
            <wp:effectExtent b="0" l="0" r="0" t="0"/>
            <wp:docPr descr="Perpendicular lines L and M, intersecting at point P. L is horizontal, m is vertical." title="" id="25" name="Picture"/>
            <a:graphic>
              <a:graphicData uri="http://schemas.openxmlformats.org/drawingml/2006/picture">
                <pic:pic>
                  <pic:nvPicPr>
                    <pic:cNvPr descr="/app/tmp/embedder-1670996932.50860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Here are 4 triangles that have each been transformed by a different transformation. Which transformation is </w:t>
      </w:r>
      <w:r>
        <w:rPr>
          <w:iCs/>
          <w:i/>
        </w:rPr>
        <w:t xml:space="preserve">not</w:t>
      </w:r>
      <w:r>
        <w:t xml:space="preserve"> a rigid transformation?</w:t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1920239" cy="1088129"/>
            <wp:effectExtent b="0" l="0" r="0" t="0"/>
            <wp:docPr descr="Congruent triangles A B C and A prime B prime C prime." title="" id="28" name="Picture"/>
            <a:graphic>
              <a:graphicData uri="http://schemas.openxmlformats.org/drawingml/2006/picture">
                <pic:pic>
                  <pic:nvPicPr>
                    <pic:cNvPr descr="/app/tmp/embedder-1670996932.621993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881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1920239" cy="1280160"/>
            <wp:effectExtent b="0" l="0" r="0" t="0"/>
            <wp:docPr descr="Congruent triangles A B C and A prime B prime C prime." title="" id="31" name="Picture"/>
            <a:graphic>
              <a:graphicData uri="http://schemas.openxmlformats.org/drawingml/2006/picture">
                <pic:pic>
                  <pic:nvPicPr>
                    <pic:cNvPr descr="/app/tmp/embedder-1670996932.690696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1920239" cy="1088129"/>
            <wp:effectExtent b="0" l="0" r="0" t="0"/>
            <wp:docPr descr="Triangles A B C and A prime B prime C prime. Triangle A B C is larger." title="" id="34" name="Picture"/>
            <a:graphic>
              <a:graphicData uri="http://schemas.openxmlformats.org/drawingml/2006/picture">
                <pic:pic>
                  <pic:nvPicPr>
                    <pic:cNvPr descr="/app/tmp/embedder-1670996932.747194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881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1920239" cy="1280160"/>
            <wp:effectExtent b="0" l="0" r="0" t="0"/>
            <wp:docPr descr="Congruent triangles A B C and A prime B prime C prime." title="" id="37" name="Picture"/>
            <a:graphic>
              <a:graphicData uri="http://schemas.openxmlformats.org/drawingml/2006/picture">
                <pic:pic>
                  <pic:nvPicPr>
                    <pic:cNvPr descr="/app/tmp/embedder-1670996932.8354003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10.)</w:t>
      </w:r>
    </w:p>
    <w:p>
      <w:pPr>
        <w:numPr>
          <w:ilvl w:val="0"/>
          <w:numId w:val="1001"/>
        </w:numPr>
      </w:pPr>
      <w:r>
        <w:t xml:space="preserve">There is a sequence of rigid transformations that takes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 The same sequence takes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 Draw and label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743200"/>
            <wp:effectExtent b="0" l="0" r="0" t="0"/>
            <wp:docPr descr="Triangles A B C and A prime B prime C prime. Point D is located on side A C." title="" id="40" name="Picture"/>
            <a:graphic>
              <a:graphicData uri="http://schemas.openxmlformats.org/drawingml/2006/picture">
                <pic:pic>
                  <pic:nvPicPr>
                    <pic:cNvPr descr="/app/tmp/embedder-1670996932.9016237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10.)</w:t>
      </w:r>
    </w:p>
    <w:p>
      <w:pPr>
        <w:numPr>
          <w:ilvl w:val="0"/>
          <w:numId w:val="1001"/>
        </w:numPr>
      </w:pPr>
      <w:r>
        <w:t xml:space="preserve">Here are 3 points in the plane. Explain how to determine whether point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closer to 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or point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645920"/>
            <wp:effectExtent b="0" l="0" r="0" t="0"/>
            <wp:docPr descr="Three points, point A to the left of point B, point C above both points A and B." title="" id="43" name="Picture"/>
            <a:graphic>
              <a:graphicData uri="http://schemas.openxmlformats.org/drawingml/2006/picture">
                <pic:pic>
                  <pic:nvPicPr>
                    <pic:cNvPr descr="/app/tmp/embedder-1670996932.994907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9.)</w:t>
      </w:r>
    </w:p>
    <w:p>
      <w:pPr>
        <w:numPr>
          <w:ilvl w:val="0"/>
          <w:numId w:val="1001"/>
        </w:numPr>
      </w:pPr>
      <w:r>
        <w:t xml:space="preserve">Diego says a quadrilateral with 4 congruent sides is always a regular polygon. Mai say it never is one. Do you agree with either of them?</w:t>
      </w:r>
    </w:p>
    <w:p>
      <w:pPr>
        <w:numPr>
          <w:ilvl w:val="0"/>
          <w:numId w:val="1000"/>
        </w:numPr>
      </w:pPr>
      <w:r>
        <w:t xml:space="preserve">(From Unit 1,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2022-12-14T05:48:53Z</dcterms:created>
  <dcterms:modified xsi:type="dcterms:W3CDTF">2022-12-14T05:48:53Z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GMvKxC1CG7uSvnMJXA0gs0zqz34RlgAw/0s4Mkc90FU8z4+dQcrj5lda0BcNaQzbdQK2+AUcXSt6wd1CMzLTCA==</vt:lpwstr>
  </property>
</Properties>
</file>