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7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9, Lesson 7</w:t>
      </w:r>
    </w:p>
    <w:bookmarkStart w:id="27" w:name="lesson-579901"/>
    <w:p>
      <w:pPr>
        <w:pStyle w:val="Heading1"/>
      </w:pPr>
      <w:r>
        <w:t xml:space="preserve">Comparing Voting Systems</w:t>
      </w:r>
    </w:p>
    <w:p>
      <w:pPr>
        <w:pStyle w:val="FirstParagraph"/>
      </w:pPr>
      <w:r>
        <w:t xml:space="preserve">Let's compare voting systems.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23" w:name="activity-579905"/>
    <w:p>
      <w:pPr>
        <w:pStyle w:val="Heading2"/>
      </w:pPr>
      <w:r>
        <w:t xml:space="preserve">7.1</w:t>
      </w:r>
      <w:r>
        <w:t xml:space="preserve">Rank Your Vote</w:t>
      </w:r>
    </w:p>
    <w:p>
      <w:pPr>
        <w:pStyle w:val="FirstParagraph"/>
      </w:pPr>
      <w:r>
        <w:t xml:space="preserve">Use these symbols to rank your choices for the field trip.</w:t>
      </w:r>
    </w:p>
    <w:p>
      <w:pPr>
        <w:pStyle w:val="BodyText"/>
      </w:pPr>
      <w:r>
        <w:drawing>
          <wp:inline>
            <wp:extent cx="5943600" cy="1322502"/>
            <wp:effectExtent b="0" l="0" r="0" t="0"/>
            <wp:docPr descr="Four symbols are indicated: a star labeled “First Choice,” a smiley face labeled “Second Choice,” an square face labeled “Third Choice,” and an X labeled “Fourth Choice.”" title="" id="21" name="Picture"/>
            <a:graphic>
              <a:graphicData uri="http://schemas.openxmlformats.org/drawingml/2006/picture">
                <pic:pic>
                  <pic:nvPicPr>
                    <pic:cNvPr descr="/app/tmp/embedder-1732018619.854794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25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option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vote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baseball game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amusement park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museum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dance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25" w:name="activity-468249"/>
    <w:p>
      <w:pPr>
        <w:pStyle w:val="Heading2"/>
      </w:pPr>
      <w:r>
        <w:t xml:space="preserve">7.2</w:t>
      </w:r>
      <w:r>
        <w:t xml:space="preserve">Just Vote Once</w:t>
      </w:r>
    </w:p>
    <w:p>
      <w:pPr>
        <w:pStyle w:val="FirstParagraph"/>
      </w:pPr>
      <w:r>
        <w:t xml:space="preserve">Your class just voted using the</w:t>
      </w:r>
      <w:r>
        <w:t xml:space="preserve"> </w:t>
      </w:r>
      <w:r>
        <w:rPr>
          <w:iCs/>
          <w:i/>
        </w:rPr>
        <w:t xml:space="preserve">instant runoff</w:t>
      </w:r>
      <w:r>
        <w:t xml:space="preserve"> </w:t>
      </w:r>
      <w:r>
        <w:t xml:space="preserve">system. Use the class data for the following questions.</w:t>
      </w:r>
    </w:p>
    <w:p>
      <w:pPr>
        <w:numPr>
          <w:ilvl w:val="0"/>
          <w:numId w:val="1001"/>
        </w:numPr>
        <w:pStyle w:val="Compact"/>
      </w:pPr>
      <w:r>
        <w:t xml:space="preserve">For our class, which choice received the most points?</w:t>
      </w:r>
    </w:p>
    <w:p>
      <w:pPr>
        <w:numPr>
          <w:ilvl w:val="0"/>
          <w:numId w:val="1001"/>
        </w:numPr>
        <w:pStyle w:val="Compact"/>
      </w:pPr>
      <w:r>
        <w:t xml:space="preserve">Does this result agree with that from the runoff election in an earlier activity?</w:t>
      </w:r>
    </w:p>
    <w:p>
      <w:pPr>
        <w:numPr>
          <w:ilvl w:val="0"/>
          <w:numId w:val="1001"/>
        </w:numPr>
      </w:pPr>
      <w:r>
        <w:t xml:space="preserve">In the runoff voting system, if there is not a winner from everyone’s first choices another vote is held and voters can change their choice because the least-voted option is eliminated. How does the instant runoff voting system also show voters’ other choices?</w:t>
      </w:r>
    </w:p>
    <w:p>
      <w:pPr>
        <w:numPr>
          <w:ilvl w:val="0"/>
          <w:numId w:val="1001"/>
        </w:numPr>
        <w:pStyle w:val="Compact"/>
      </w:pPr>
      <w:r>
        <w:t xml:space="preserve">Complete the table to see voters' satisfaction with the instant runoff results. After comparing the satisfaction for the 3 voting rules our class used (plurality, runoff, instant runoff), which method do you think is fairest?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what points did you give the winner?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number of people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% of people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top choice (3)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second choice (2)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third choice (1)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last choice (0)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24" w:name="activity-468249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Numbering your choices 0 through 3 might not really describe your opinions. For example, what if you really liked A and C a lot, and you really hated B and D? You might want to give A and C both a 3, and B and D both a 0.</w:t>
      </w:r>
    </w:p>
    <w:p>
      <w:pPr>
        <w:numPr>
          <w:ilvl w:val="0"/>
          <w:numId w:val="1002"/>
        </w:numPr>
      </w:pPr>
      <w:r>
        <w:t xml:space="preserve">Design a numbering system where the size of the number shows how much you like a choice. Some ideas:</w:t>
      </w:r>
    </w:p>
    <w:p>
      <w:pPr>
        <w:numPr>
          <w:ilvl w:val="1"/>
          <w:numId w:val="1003"/>
        </w:numPr>
        <w:pStyle w:val="Compact"/>
      </w:pPr>
      <w:r>
        <w:t xml:space="preserve">The same 0 to 3 scale, but you can choose more than one of each number, or even decimals between 0 and 3.</w:t>
      </w:r>
    </w:p>
    <w:p>
      <w:pPr>
        <w:numPr>
          <w:ilvl w:val="1"/>
          <w:numId w:val="1003"/>
        </w:numPr>
        <w:pStyle w:val="Compact"/>
      </w:pPr>
      <w:r>
        <w:t xml:space="preserve">A scale of 1 to 10, with 10 for the best and 1 for the worst.</w:t>
      </w:r>
    </w:p>
    <w:p>
      <w:pPr>
        <w:numPr>
          <w:ilvl w:val="0"/>
          <w:numId w:val="1002"/>
        </w:numPr>
      </w:pPr>
      <w:r>
        <w:t xml:space="preserve">Try out your system with the people in your group, using the same field trip options for the election.</w:t>
      </w:r>
    </w:p>
    <w:p>
      <w:pPr>
        <w:numPr>
          <w:ilvl w:val="0"/>
          <w:numId w:val="1002"/>
        </w:numPr>
      </w:pPr>
      <w:r>
        <w:t xml:space="preserve">Do you think your system provides a more fair way to make choices? Explain your reasoning.</w:t>
      </w:r>
    </w:p>
    <w:bookmarkEnd w:id="24"/>
    <w:bookmarkEnd w:id="25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26" w:name="activity-468250"/>
    <w:p>
      <w:pPr>
        <w:pStyle w:val="Heading2"/>
      </w:pPr>
      <w:r>
        <w:t xml:space="preserve">7.3</w:t>
      </w:r>
      <w:r>
        <w:t xml:space="preserve">Weekend Choices</w:t>
      </w:r>
    </w:p>
    <w:p>
      <w:pPr>
        <w:pStyle w:val="FirstParagraph"/>
      </w:pPr>
      <w:r>
        <w:t xml:space="preserve">Clare, Han, Mai, Tyler, and Noah are deciding what to do on the weekend. Their options are cooking, hiking, and bowling. Here are the points for their instant runoff vote. Each first choice gets 2 points, the second choice gets 1 point, and the last choice gets 0 points.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cooking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bowling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0"/>
          <w:numId w:val="1004"/>
        </w:numPr>
      </w:pPr>
      <w:r>
        <w:t xml:space="preserve">Which activity won using the instant runoff method? Show your calculations, and use expressions or equations.</w:t>
      </w:r>
    </w:p>
    <w:p>
      <w:pPr>
        <w:numPr>
          <w:ilvl w:val="0"/>
          <w:numId w:val="1004"/>
        </w:numPr>
      </w:pPr>
      <w:r>
        <w:t xml:space="preserve">Which activity would have won if there were just a vote for their top choice, with a majority or plurality winning?</w:t>
      </w:r>
    </w:p>
    <w:p>
      <w:pPr>
        <w:numPr>
          <w:ilvl w:val="0"/>
          <w:numId w:val="1004"/>
        </w:numPr>
      </w:pPr>
      <w:r>
        <w:t xml:space="preserve">Which activity would have won if there were a runoff election?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2024-11-19T12:17:00Z</dcterms:created>
  <dcterms:modified xsi:type="dcterms:W3CDTF">2024-11-19T12:17:00Z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