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Edge lengths are given in units. Find the surface area of each prism in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724850"/>
            <wp:effectExtent b="0" l="0" r="0" t="0"/>
            <wp:docPr descr="Five prisms." title="" id="22" name="Picture"/>
            <a:graphic>
              <a:graphicData uri="http://schemas.openxmlformats.org/drawingml/2006/picture">
                <pic:pic>
                  <pic:nvPicPr>
                    <pic:cNvPr descr="/app/tmp/embedder-1671038807.26407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Priya says, “No matter which way you slice this rectangular prism, the cross section will be a rectangle.” Mai says, “I’m not so sure.” Describe a slice that Mai might be thinking of.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82927" cy="2339518"/>
            <wp:effectExtent b="0" l="0" r="0" t="0"/>
            <wp:docPr descr="A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1038807.32010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27" cy="2339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numPr>
          <w:ilvl w:val="0"/>
          <w:numId w:val="1001"/>
        </w:numPr>
      </w:pPr>
      <m:oMath>
        <m:r>
          <m:t>B</m:t>
        </m:r>
      </m:oMath>
      <w:r>
        <w:t xml:space="preserve"> </w:t>
      </w:r>
      <w:r>
        <w:t xml:space="preserve">is the intersection of line </w:t>
      </w:r>
      <m:oMath>
        <m:r>
          <m:t>A</m:t>
        </m:r>
        <m:r>
          <m:t>C</m:t>
        </m:r>
      </m:oMath>
      <w:r>
        <w:t xml:space="preserve"> </w:t>
      </w:r>
      <w:r>
        <w:t xml:space="preserve">and line </w:t>
      </w:r>
      <m:oMath>
        <m:r>
          <m:t>E</m:t>
        </m:r>
        <m:r>
          <m:t>D</m:t>
        </m:r>
      </m:oMath>
      <w:r>
        <w:t xml:space="preserve">. Find the measure of each of the angles.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F</m:t>
        </m:r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E</m:t>
        </m:r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F</m:t>
        </m:r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D</m:t>
        </m:r>
        <m:r>
          <m:t>B</m:t>
        </m:r>
        <m:r>
          <m:t>G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666745"/>
            <wp:effectExtent b="0" l="0" r="0" t="0"/>
            <wp:docPr descr="Two lines and two rays that intersect at point B creating 6 angles. " title="" id="28" name="Picture"/>
            <a:graphic>
              <a:graphicData uri="http://schemas.openxmlformats.org/drawingml/2006/picture">
                <pic:pic>
                  <pic:nvPicPr>
                    <pic:cNvPr descr="/app/tmp/embedder-1671038807.39565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666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Write each expression with fewer terms.</w:t>
      </w:r>
    </w:p>
    <w:p>
      <w:pPr>
        <w:numPr>
          <w:ilvl w:val="1"/>
          <w:numId w:val="1003"/>
        </w:numPr>
        <w:pStyle w:val="Compact"/>
      </w:pPr>
      <m:oMath>
        <m:r>
          <m:t>12</m:t>
        </m:r>
        <m:r>
          <m:t>m</m:t>
        </m:r>
        <m:r>
          <m:rPr>
            <m:sty m:val="p"/>
          </m:rPr>
          <m:t>−</m:t>
        </m:r>
        <m:r>
          <m:t>4</m:t>
        </m:r>
        <m:r>
          <m:t>m</m:t>
        </m:r>
      </m:oMath>
    </w:p>
    <w:p>
      <w:pPr>
        <w:numPr>
          <w:ilvl w:val="1"/>
          <w:numId w:val="1003"/>
        </w:numPr>
        <w:pStyle w:val="Compact"/>
      </w:pPr>
      <m:oMath>
        <m:r>
          <m:t>12</m:t>
        </m:r>
        <m:r>
          <m:t>m</m:t>
        </m:r>
        <m:r>
          <m:rPr>
            <m:sty m:val="p"/>
          </m:rPr>
          <m:t>−</m:t>
        </m:r>
        <m:r>
          <m:t>5</m:t>
        </m:r>
        <m:r>
          <m:t>k</m:t>
        </m:r>
        <m:r>
          <m:rPr>
            <m:sty m:val="p"/>
          </m:rPr>
          <m:t>+</m:t>
        </m:r>
        <m:r>
          <m:t>m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t>m</m:t>
        </m:r>
        <m:r>
          <m:rPr>
            <m:sty m:val="p"/>
          </m:rPr>
          <m:t>+</m:t>
        </m:r>
        <m:r>
          <m:t>k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m</m:t>
            </m:r>
            <m:r>
              <m:rPr>
                <m:sty m:val="p"/>
              </m:rPr>
              <m:t>−</m:t>
            </m:r>
            <m:r>
              <m:t>2</m:t>
            </m:r>
            <m:r>
              <m:t>k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20.)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Find 44% of 625 using the facts that 40% of 625 is 250 and 4% of 625 is 25.</w:t>
      </w:r>
    </w:p>
    <w:p>
      <w:pPr>
        <w:numPr>
          <w:ilvl w:val="1"/>
          <w:numId w:val="1004"/>
        </w:numPr>
        <w:pStyle w:val="Compact"/>
      </w:pPr>
      <w:r>
        <w:t xml:space="preserve">What is 4.4% of 625?</w:t>
      </w:r>
    </w:p>
    <w:p>
      <w:pPr>
        <w:numPr>
          <w:ilvl w:val="1"/>
          <w:numId w:val="1004"/>
        </w:numPr>
        <w:pStyle w:val="Compact"/>
      </w:pPr>
      <w:r>
        <w:t xml:space="preserve">What is 0.44% of 625?</w:t>
      </w:r>
    </w:p>
    <w:p>
      <w:pPr>
        <w:numPr>
          <w:ilvl w:val="0"/>
          <w:numId w:val="1000"/>
        </w:numPr>
        <w:pStyle w:val="Compact"/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2022-12-14T17:26:48Z</dcterms:created>
  <dcterms:modified xsi:type="dcterms:W3CDTF">2022-12-14T17:26:48Z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Dl4n5t4j/fXEgUQXZUP5L4uccXZNls1GbXjUE0Ayi8sqWmK/sqsFqAFl5wk0J9VHsnQI8FkckF3o8jFjND2Ilg==</vt:lpwstr>
  </property>
</Properties>
</file>