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To write</w:t>
      </w:r>
      <w:r>
        <w:t xml:space="preserve"> </w:t>
      </w:r>
      <m:oMath>
        <m:r>
          <m:t>11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−</m:t>
        </m:r>
        <m:r>
          <m:t>10</m:t>
        </m:r>
      </m:oMath>
      <w:r>
        <w:t xml:space="preserve"> </w:t>
      </w:r>
      <w:r>
        <w:t xml:space="preserve">in factored form, Diego first listed pairs of factors of -10.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sSub>
              <m:e>
                <m:r>
                  <m:t>​</m:t>
                </m:r>
              </m:e>
              <m:sub>
                <m:limLow>
                  <m:e>
                    <m:r>
                      <m:t>​</m:t>
                    </m:r>
                  </m:e>
                  <m:lim>
                    <m:r>
                      <m:rPr>
                        <m:sty m:val="p"/>
                      </m:rPr>
                      <m:t>_</m:t>
                    </m:r>
                  </m:lim>
                </m:limLow>
              </m:sub>
            </m:sSub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Use what Diego started to complete the rewriting.</w:t>
      </w:r>
    </w:p>
    <w:p>
      <w:pPr>
        <w:numPr>
          <w:ilvl w:val="1"/>
          <w:numId w:val="1002"/>
        </w:numPr>
        <w:pStyle w:val="Compact"/>
      </w:pPr>
      <w:r>
        <w:t xml:space="preserve">How did you know you’ve found the right pair of expressions? What did you look for when trying out different possibilities?</w:t>
      </w:r>
    </w:p>
    <w:p>
      <w:pPr>
        <w:numPr>
          <w:ilvl w:val="0"/>
          <w:numId w:val="1001"/>
        </w:numPr>
      </w:pPr>
      <w:r>
        <w:t xml:space="preserve">To rewrite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−</m:t>
        </m:r>
        <m:r>
          <m:t>7</m:t>
        </m:r>
      </m:oMath>
      <w:r>
        <w:t xml:space="preserve"> </w:t>
      </w:r>
      <w:r>
        <w:t xml:space="preserve">in factored form, Jada listed some pairs of factors of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</m:oMath>
    </w:p>
    <w:p>
      <w:pPr>
        <w:numPr>
          <w:ilvl w:val="0"/>
          <w:numId w:val="1000"/>
        </w:numPr>
      </w:pPr>
      <w:r>
        <w:t xml:space="preserve">Use what Jada started to rewrite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−</m:t>
        </m:r>
        <m:r>
          <m:t>7</m:t>
        </m:r>
      </m:oMath>
      <w:r>
        <w:t xml:space="preserve"> </w:t>
      </w:r>
      <w:r>
        <w:t xml:space="preserve">in factored form.</w:t>
      </w:r>
    </w:p>
    <w:p>
      <w:pPr>
        <w:numPr>
          <w:ilvl w:val="0"/>
          <w:numId w:val="1001"/>
        </w:numPr>
      </w:pPr>
      <w:r>
        <w:t xml:space="preserve">Rewrite each quadratic expression in factored form. Then, use the zero product property to solve the equation.</w:t>
      </w:r>
    </w:p>
    <w:p>
      <w:pPr>
        <w:numPr>
          <w:ilvl w:val="1"/>
          <w:numId w:val="1003"/>
        </w:numPr>
        <w:pStyle w:val="Compact"/>
      </w:pP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Han is solving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13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Here is his work: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Describe Han’s mistake. Then, find the correct solutions to the equation.</w:t>
      </w:r>
    </w:p>
    <w:p>
      <w:pPr>
        <w:numPr>
          <w:ilvl w:val="0"/>
          <w:numId w:val="1001"/>
        </w:numPr>
      </w:pPr>
      <w:r>
        <w:t xml:space="preserve">A picture is 10 inches wide by 15 inches long. The area of the picture, including a frame that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 thick, can be modeled by the function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function notation to write a statement that means: the area of the picture, including a frame that is 2 inches thick, is 266 square inches.</w:t>
      </w:r>
    </w:p>
    <w:p>
      <w:pPr>
        <w:numPr>
          <w:ilvl w:val="1"/>
          <w:numId w:val="1004"/>
        </w:numPr>
        <w:pStyle w:val="Compact"/>
      </w:pPr>
      <w:r>
        <w:t xml:space="preserve">What is the total area if the picture has a frame that is 4 inches thick?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To solve the equation</w:t>
      </w:r>
      <w:r>
        <w:t xml:space="preserve"> </w:t>
      </w:r>
      <m:oMath>
        <m:r>
          <m:t>0</m:t>
        </m:r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39</m:t>
        </m:r>
      </m:oMath>
      <w:r>
        <w:t xml:space="preserve">, Elena uses technology to graph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39</m:t>
        </m:r>
      </m:oMath>
      <w:r>
        <w:t xml:space="preserve">. She finds that the graph crosses the</w:t>
      </w:r>
      <w:r>
        <w:t xml:space="preserve"> </w:t>
      </w:r>
      <m:oMath>
        <m:r>
          <m:t>x</m:t>
        </m:r>
      </m:oMath>
      <w:r>
        <w:t xml:space="preserve">-axis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1.919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5.081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name for the points where the graph of a function crosses the</w:t>
      </w:r>
      <w:r>
        <w:t xml:space="preserve"> </w:t>
      </w:r>
      <m:oMath>
        <m:r>
          <m:t>x</m:t>
        </m:r>
      </m:oMath>
      <w:r>
        <w:t xml:space="preserve">-axis?</w:t>
      </w:r>
    </w:p>
    <w:p>
      <w:pPr>
        <w:numPr>
          <w:ilvl w:val="1"/>
          <w:numId w:val="1005"/>
        </w:numPr>
        <w:pStyle w:val="Compact"/>
      </w:pPr>
      <w:r>
        <w:t xml:space="preserve">Use a calculator to compute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1.919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5.081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why 1.919 and 5.081 are approximate solutions to the equation</w:t>
      </w:r>
      <w:r>
        <w:t xml:space="preserve"> </w:t>
      </w:r>
      <m:oMath>
        <m:r>
          <m:t>0</m:t>
        </m:r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39</m:t>
        </m:r>
      </m:oMath>
      <w:r>
        <w:t xml:space="preserve"> </w:t>
      </w:r>
      <w:r>
        <w:t xml:space="preserve">and are not exact solutions.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Which equation shows a next step in solving </w:t>
      </w:r>
      <m:oMath>
        <m:r>
          <m:t>9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  <w:r>
        <w:t xml:space="preserve"> that will lead to the correct solutions?</w:t>
      </w:r>
    </w:p>
    <w:p>
      <w:pPr>
        <w:numPr>
          <w:ilvl w:val="1"/>
          <w:numId w:val="1006"/>
        </w:numPr>
      </w:pP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6</m:t>
        </m:r>
        <m:r>
          <m:t> </m:t>
        </m:r>
        <m:r>
          <m:rPr>
            <m:nor/>
            <m:sty m:val="p"/>
          </m:rPr>
          <m:t> or </m:t>
        </m:r>
        <m:r>
          <m:t> </m:t>
        </m:r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6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Here is a description of the temperature at a certain location yesterday.</w:t>
      </w:r>
    </w:p>
    <w:p>
      <w:pPr>
        <w:numPr>
          <w:ilvl w:val="0"/>
          <w:numId w:val="1000"/>
        </w:numPr>
      </w:pPr>
      <w:r>
        <w:t xml:space="preserve">“It started out cool in the morning, but then the temperature increased until noon. It stayed the same for a while, until it suddenly dropped quickly! It got colder than it was in the morning, and after that, it was cold for the rest of the day.”</w:t>
      </w:r>
      <w:r>
        <w:br/>
      </w:r>
      <w:r>
        <w:t xml:space="preserve"> </w:t>
      </w:r>
      <w:r>
        <w:br/>
      </w:r>
      <w:r>
        <w:t xml:space="preserve">Sketch a graph of the temperature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1570" cy="2208441"/>
            <wp:effectExtent b="0" l="0" r="0" t="0"/>
            <wp:docPr descr="Blank coordinate plane, grid. Horizontal axis, time, from 9 to 8, in one hour increments. Vertical axis, temperature in Fahrenheit, from 25 to 70 by 5’s." title="" id="22" name="Picture"/>
            <a:graphic>
              <a:graphicData uri="http://schemas.openxmlformats.org/drawingml/2006/picture">
                <pic:pic>
                  <pic:nvPicPr>
                    <pic:cNvPr descr="/app/tmp/embedder-1670994441.13798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70" cy="2208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The number of people,</w:t>
      </w:r>
      <w:r>
        <w:t xml:space="preserve"> </w:t>
      </w:r>
      <m:oMath>
        <m:r>
          <m:t>p</m:t>
        </m:r>
      </m:oMath>
      <w:r>
        <w:t xml:space="preserve">, who watch a weekly TV show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</m:e>
          <m:sup>
            <m:r>
              <m:t>w</m:t>
            </m:r>
          </m:sup>
        </m:sSup>
      </m:oMath>
      <w:r>
        <w:t xml:space="preserve">, 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the show first aired.</w:t>
      </w:r>
    </w:p>
    <w:p>
      <w:pPr>
        <w:numPr>
          <w:ilvl w:val="1"/>
          <w:numId w:val="1007"/>
        </w:numPr>
        <w:pStyle w:val="Compact"/>
      </w:pPr>
      <w:r>
        <w:t xml:space="preserve">How many people watched the show the first time it aired? Explain how you know.</w:t>
      </w:r>
    </w:p>
    <w:p>
      <w:pPr>
        <w:numPr>
          <w:ilvl w:val="1"/>
          <w:numId w:val="1007"/>
        </w:numPr>
        <w:pStyle w:val="Compact"/>
      </w:pPr>
      <w:r>
        <w:t xml:space="preserve">Use technology to graph the equation.</w:t>
      </w:r>
    </w:p>
    <w:p>
      <w:pPr>
        <w:numPr>
          <w:ilvl w:val="1"/>
          <w:numId w:val="1007"/>
        </w:numPr>
        <w:pStyle w:val="Compact"/>
      </w:pPr>
      <w:r>
        <w:t xml:space="preserve">On which week does the show first get an audience of more than 500,000 people?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2022-12-14T05:07:22Z</dcterms:created>
  <dcterms:modified xsi:type="dcterms:W3CDTF">2022-12-14T05:07:22Z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07dJ9XkEYDz6/bNnaYfcsNlHHga4DYV7UWeNfrmJpwH3swysFYyYYT8ZEHk44/DY4K9ngKyH2GDU7WgOzYakXA==</vt:lpwstr>
  </property>
</Properties>
</file>