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7, Lesson 1</w:t>
      </w:r>
    </w:p>
    <w:bookmarkStart w:id="53" w:name="lesson-544330"/>
    <w:p>
      <w:pPr>
        <w:pStyle w:val="Heading1"/>
      </w:pPr>
      <w:r>
        <w:t xml:space="preserve"> </w:t>
      </w:r>
      <w:r>
        <w:t xml:space="preserve">Compare, Count On, and Count Back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numbers and add or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bookmarkStart w:id="20" w:name="activity-54433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Count Back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bookmarkStart w:id="39" w:name="activity-544332"/>
    <w:p>
      <w:pPr>
        <w:pStyle w:val="Heading2"/>
      </w:pPr>
      <w:r>
        <w:t xml:space="preserve">Activity 1</w:t>
      </w:r>
      <w:r>
        <w:t xml:space="preserve"> </w:t>
      </w:r>
      <w:r>
        <w:t xml:space="preserve">Notice the Difference</w:t>
      </w:r>
    </w:p>
    <w:p>
      <w:pPr>
        <w:pStyle w:val="FirstParagraph"/>
      </w:pPr>
      <w:r>
        <w:t xml:space="preserve">Tyler and Elena find the value of </w:t>
      </w:r>
      <m:oMath>
        <m:r>
          <m:t>81</m:t>
        </m:r>
        <m:r>
          <m:rPr>
            <m:sty m:val="p"/>
          </m:rPr>
          <m:t>−</m:t>
        </m:r>
        <m:r>
          <m:t>79</m:t>
        </m:r>
      </m:oMath>
      <w:r>
        <w:t xml:space="preserve">.</w:t>
      </w:r>
    </w:p>
    <w:p>
      <w:pPr>
        <w:pStyle w:val="BodyText"/>
      </w:pPr>
      <w:r>
        <w:t xml:space="preserve">Tyler</w:t>
      </w:r>
      <w:r>
        <w:br/>
      </w:r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81</m:t>
              </m:r>
              <m:r>
                <m:rPr>
                  <m:sty m:val="p"/>
                </m:rPr>
                <m:t>−</m:t>
              </m:r>
              <m:r>
                <m:t>70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11</m:t>
              </m:r>
              <m:r>
                <m:rPr>
                  <m:sty m:val="p"/>
                </m:rPr>
                <m:t>−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w:r>
        <w:drawing>
          <wp:inline>
            <wp:extent cx="2971800" cy="1097290"/>
            <wp:effectExtent b="0" l="0" r="0" t="0"/>
            <wp:docPr descr="Base ten diagram. 7 tens, crossed out. 11 ones, 9 crossed out.   " title="" id="22" name="Picture"/>
            <a:graphic>
              <a:graphicData uri="http://schemas.openxmlformats.org/drawingml/2006/picture">
                <pic:pic>
                  <pic:nvPicPr>
                    <pic:cNvPr descr="/app/tmp/embedder-1732020877.4957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m:oMath>
        <m:r>
          <m:t>81</m:t>
        </m:r>
        <m:r>
          <m:rPr>
            <m:sty m:val="p"/>
          </m:rPr>
          <m:t>−</m:t>
        </m:r>
        <m:r>
          <m:t>79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5884418" cy="800097"/>
            <wp:effectExtent b="0" l="0" r="0" t="0"/>
            <wp:docPr descr="Number line. Scale 75 to 85. 11 evenly spaced tick marks. First tick mark, 75. Sixth tick mark, 80. Eleventh tick mark, 85. Arrow from a point at the fifth tick mark to 80, and arrow from 80 to a point at the seventh tick mark." title="" id="25" name="Picture"/>
            <a:graphic>
              <a:graphicData uri="http://schemas.openxmlformats.org/drawingml/2006/picture">
                <pic:pic>
                  <pic:nvPicPr>
                    <pic:cNvPr descr="/app/tmp/embedder-1732020877.65064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18" cy="800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Students playing card game." title="" id="28" name="Picture"/>
            <a:graphic>
              <a:graphicData uri="http://schemas.openxmlformats.org/drawingml/2006/picture">
                <pic:pic>
                  <pic:nvPicPr>
                    <pic:cNvPr descr="/app/tmp/embedder-1732020877.7352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203 and 198.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618"/>
            <wp:effectExtent b="0" l="0" r="0" t="0"/>
            <wp:docPr descr="Number line. Scale 180 to 210 by fives. Evenly spaced tick marks. First tick mark, 180. Last tick mark, 210." title="" id="31" name="Picture"/>
            <a:graphic>
              <a:graphicData uri="http://schemas.openxmlformats.org/drawingml/2006/picture">
                <pic:pic>
                  <pic:nvPicPr>
                    <pic:cNvPr descr="/app/tmp/embedder-1732020877.8312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Compare, using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 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203</m:t>
        </m:r>
        <m:r>
          <m:rPr>
            <m:sty m:val="p"/>
          </m:rPr>
          <m:t>−</m:t>
        </m:r>
        <m:r>
          <m:t>198</m:t>
        </m:r>
      </m:oMath>
      <w:r>
        <w:t xml:space="preserve">. Show your thinking, using drawings, numbers, or words.</w:t>
      </w:r>
    </w:p>
    <w:p>
      <w:pPr>
        <w:numPr>
          <w:ilvl w:val="0"/>
          <w:numId w:val="1003"/>
        </w:numPr>
      </w:pPr>
      <w:r>
        <w:t xml:space="preserve">Locate and label 673 and 680.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618"/>
            <wp:effectExtent b="0" l="0" r="0" t="0"/>
            <wp:docPr descr="Number line. Scale 660 to 690 by fives. Evenly spaced tick marks. First tick mark, 660. Last tick mark, 690." title="" id="34" name="Picture"/>
            <a:graphic>
              <a:graphicData uri="http://schemas.openxmlformats.org/drawingml/2006/picture">
                <pic:pic>
                  <pic:nvPicPr>
                    <pic:cNvPr descr="/app/tmp/embedder-1732020877.9103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Compare, using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 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 </m:t>
        </m:r>
        <m:borderBox>
          <m:e>
            <m:phant>
              <m:phantPr>
                <m:show m:val="0"/>
              </m:phantPr>
              <m:e>
                <m:r>
                  <m:t>00</m:t>
                </m:r>
              </m:e>
            </m:phant>
          </m:e>
        </m:borderBox>
        <m:r>
          <m:t> 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680</m:t>
        </m:r>
        <m:r>
          <m:rPr>
            <m:sty m:val="p"/>
          </m:rPr>
          <m:t>−</m:t>
        </m:r>
        <m:r>
          <m:t>673</m:t>
        </m:r>
      </m:oMath>
      <w:r>
        <w:t xml:space="preserve">. Show your thinking, using drawings, numbers, or words.</w:t>
      </w:r>
    </w:p>
    <w:p>
      <w:pPr>
        <w:numPr>
          <w:ilvl w:val="0"/>
          <w:numId w:val="1003"/>
        </w:numPr>
      </w:pPr>
      <w:r>
        <w:t xml:space="preserve">Locate and label 501 and 499.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1618"/>
            <wp:effectExtent b="0" l="0" r="0" t="0"/>
            <wp:docPr descr="Number line. Scale 480 to 510 by fives. Evenly spaced tick marks. First tick mark, 480. Last tick mark, 510." title="" id="37" name="Picture"/>
            <a:graphic>
              <a:graphicData uri="http://schemas.openxmlformats.org/drawingml/2006/picture">
                <pic:pic>
                  <pic:nvPicPr>
                    <pic:cNvPr descr="/app/tmp/embedder-1732020878.018158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value of</w:t>
      </w:r>
      <w:r>
        <w:t xml:space="preserve"> </w:t>
      </w:r>
      <m:oMath>
        <m:r>
          <m:t>501</m:t>
        </m:r>
        <m:r>
          <m:rPr>
            <m:sty m:val="p"/>
          </m:rPr>
          <m:t>−</m:t>
        </m:r>
        <m:r>
          <m:t>499</m:t>
        </m:r>
      </m:oMath>
      <w:r>
        <w:t xml:space="preserve">. Show your thinking, using drawings, numbers, or words.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396</m:t>
        </m:r>
      </m:oMath>
      <w:r>
        <w:t xml:space="preserve">. Show your thinking, using drawings, numbers, or words.</w:t>
      </w:r>
    </w:p>
    <w:bookmarkEnd w:id="39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</w:t>
      </w:r>
      <w:r>
        <w:t xml:space="preserve">CC BY NC 2024 Illustrative Mathematics®</w:t>
      </w:r>
    </w:p>
    <w:bookmarkStart w:id="52" w:name="activity-544333"/>
    <w:p>
      <w:pPr>
        <w:pStyle w:val="Heading2"/>
      </w:pPr>
      <w:r>
        <w:t xml:space="preserve">Activity 2</w:t>
      </w:r>
      <w:r>
        <w:t xml:space="preserve"> </w:t>
      </w:r>
      <w:r>
        <w:t xml:space="preserve">What’s the Big Difference?</w:t>
      </w:r>
      <w:r>
        <w:t xml:space="preserve"> </w:t>
      </w:r>
    </w:p>
    <w:p>
      <w:pPr>
        <w:pStyle w:val="FirstParagraph"/>
      </w:pPr>
      <w:r>
        <w:drawing>
          <wp:inline>
            <wp:extent cx="5943600" cy="800097"/>
            <wp:effectExtent b="0" l="0" r="0" t="0"/>
            <wp:docPr descr="Number line. Five tick marks. Arrows from 234 to 334, from 334 to 434, from 434 to question mark, from question mark to question mark." title="" id="41" name="Picture"/>
            <a:graphic>
              <a:graphicData uri="http://schemas.openxmlformats.org/drawingml/2006/picture">
                <pic:pic>
                  <pic:nvPicPr>
                    <pic:cNvPr descr="/app/tmp/embedder-1732020878.12447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39646"/>
            <wp:effectExtent b="0" l="0" r="0" t="0"/>
            <wp:docPr descr="Number line. 5 evenly spaced tick marks labeled 502, blank, 702, blank, and 902." title="" id="44" name="Picture"/>
            <a:graphic>
              <a:graphicData uri="http://schemas.openxmlformats.org/drawingml/2006/picture">
                <pic:pic>
                  <pic:nvPicPr>
                    <pic:cNvPr descr="/app/tmp/embedder-1732020878.22346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9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tens or counting on by hundreds?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30833"/>
            <wp:effectExtent b="0" l="0" r="0" t="0"/>
            <wp:docPr descr="Number line with 5 evenly spaced tick marks. First two tick marks labeled blank. Next 3 tick marks labeled 332, 342, and 352." title="" id="47" name="Picture"/>
            <a:graphic>
              <a:graphicData uri="http://schemas.openxmlformats.org/drawingml/2006/picture">
                <pic:pic>
                  <pic:nvPicPr>
                    <pic:cNvPr descr="/app/tmp/embedder-1732020878.31798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0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tens or counting on by hundreds?</w:t>
      </w:r>
    </w:p>
    <w:p>
      <w:pPr>
        <w:numPr>
          <w:ilvl w:val="0"/>
          <w:numId w:val="1004"/>
        </w:numPr>
      </w:pPr>
      <w:r>
        <w:t xml:space="preserve">Fill in the missing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37982"/>
            <wp:effectExtent b="0" l="0" r="0" t="0"/>
            <wp:docPr descr="Number line. 5 evenly spaced tick marks labeled 278, blank, 478, 578, blank." title="" id="50" name="Picture"/>
            <a:graphic>
              <a:graphicData uri="http://schemas.openxmlformats.org/drawingml/2006/picture">
                <pic:pic>
                  <pic:nvPicPr>
                    <pic:cNvPr descr="/app/tmp/embedder-1732020878.400890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7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this number line show counting on by tens or counting on by hundreds?</w:t>
      </w:r>
    </w:p>
    <w:p>
      <w:pPr>
        <w:numPr>
          <w:ilvl w:val="0"/>
          <w:numId w:val="1004"/>
        </w:numPr>
      </w:pPr>
      <w:r>
        <w:t xml:space="preserve">Fill in the missing numbers, counting on by tens.</w:t>
      </w:r>
    </w:p>
    <w:p>
      <w:pPr>
        <w:numPr>
          <w:ilvl w:val="0"/>
          <w:numId w:val="1000"/>
        </w:numPr>
      </w:pPr>
      <w:r>
        <w:t xml:space="preserve">739, 749, __________, 769, __________</w:t>
      </w:r>
    </w:p>
    <w:p>
      <w:pPr>
        <w:numPr>
          <w:ilvl w:val="0"/>
          <w:numId w:val="1004"/>
        </w:numPr>
      </w:pPr>
      <w:r>
        <w:t xml:space="preserve">Explain how you know your numbers show counting on by tens and not counting on by hundreds.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2024-11-19T12:54:39Z</dcterms:created>
  <dcterms:modified xsi:type="dcterms:W3CDTF">2024-11-19T12:54:39Z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