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a2387e590258066a3bcf06eb78019abc51fb90"/>
    <w:p>
      <w:pPr>
        <w:pStyle w:val="Heading2"/>
      </w:pPr>
      <w:r>
        <w:t xml:space="preserve">Unit 4 Lesson 2: Asociemos representaciones de decenas</w:t>
      </w:r>
    </w:p>
    <w:bookmarkEnd w:id="20"/>
    <w:bookmarkStart w:id="28" w:name="X28cb90e74b10096e00335a724b4d23deb5ffe61"/>
    <w:p>
      <w:pPr>
        <w:pStyle w:val="Heading3"/>
      </w:pPr>
      <w:r>
        <w:t xml:space="preserve">WU Exploración de estimación: Cubos y torres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Ronda 1: ¿Cuántos cubos?</w:t>
      </w:r>
    </w:p>
    <w:p>
      <w:pPr>
        <w:pStyle w:val="BodyText"/>
      </w:pPr>
      <w:r>
        <w:drawing>
          <wp:inline>
            <wp:extent cx="5943600" cy="3657600"/>
            <wp:effectExtent b="0" l="0" r="0" t="0"/>
            <wp:docPr descr="Connecting cubes." title="" id="22" name="Picture"/>
            <a:graphic>
              <a:graphicData uri="http://schemas.openxmlformats.org/drawingml/2006/picture">
                <pic:pic>
                  <pic:nvPicPr>
                    <pic:cNvPr descr="/app/tmp/embedder-1671059140.90221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 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pStyle w:val="BodyText"/>
      </w:pPr>
      <w:r>
        <w:t xml:space="preserve">Ronda 2: ¿Cuántos cubos hay?</w:t>
      </w:r>
    </w:p>
    <w:p>
      <w:pPr>
        <w:pStyle w:val="BodyText"/>
      </w:pPr>
      <w:r>
        <w:drawing>
          <wp:inline>
            <wp:extent cx="2971800" cy="3657600"/>
            <wp:effectExtent b="0" l="0" r="0" t="0"/>
            <wp:docPr descr="Connecting cubes." title="" id="25" name="Picture"/>
            <a:graphic>
              <a:graphicData uri="http://schemas.openxmlformats.org/drawingml/2006/picture">
                <pic:pic>
                  <pic:nvPicPr>
                    <pic:cNvPr descr="/app/tmp/embedder-1671059141.095300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 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7"/>
    <w:bookmarkEnd w:id="28"/>
    <w:bookmarkStart w:id="30" w:name="representaciones-de-decenas"/>
    <w:p>
      <w:pPr>
        <w:pStyle w:val="Heading3"/>
      </w:pPr>
      <w:r>
        <w:t xml:space="preserve">1 Representaciones de decenas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bookmarkEnd w:id="29"/>
    <w:bookmarkEnd w:id="30"/>
    <w:bookmarkStart w:id="35" w:name="coinciden"/>
    <w:p>
      <w:pPr>
        <w:pStyle w:val="Heading3"/>
      </w:pPr>
      <w:r>
        <w:t xml:space="preserve">2 ¡Coinciden!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2022-12-14T23:05:41Z</dcterms:created>
  <dcterms:modified xsi:type="dcterms:W3CDTF">2022-12-14T23:05:41Z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g/mzENt2RIf9QfPZ+0fIT6AvBrZFl7TuebFqmIvdTiun/fZJt/682jilUMeqI+Qnmcd/MFEd6fX8O4/o/9JNdg==</vt:lpwstr>
  </property>
</Properties>
</file>