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8f38e4f3849103034780145eabf398d7ad4f89"/>
    <w:p>
      <w:pPr>
        <w:pStyle w:val="Heading2"/>
      </w:pPr>
      <w:r>
        <w:t xml:space="preserve">Unit 1 Lesson 16: Solve All Kinds of Compare Problems</w:t>
      </w:r>
    </w:p>
    <w:bookmarkEnd w:id="20"/>
    <w:bookmarkStart w:id="22" w:name="wu-true-or-false-multiples-of-10-warm-up"/>
    <w:p>
      <w:pPr>
        <w:pStyle w:val="Heading3"/>
      </w:pPr>
      <w:r>
        <w:t xml:space="preserve">WU True or False: Multiples of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18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18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28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30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40</m:t>
        </m:r>
        <m:r>
          <m:rPr>
            <m:sty m:val="p"/>
          </m:rPr>
          <m:t>+</m:t>
        </m:r>
        <m:r>
          <m:t>3</m:t>
        </m:r>
      </m:oMath>
    </w:p>
    <w:bookmarkEnd w:id="21"/>
    <w:bookmarkEnd w:id="22"/>
    <w:bookmarkStart w:id="33" w:name="a-trip-to-the-library"/>
    <w:p>
      <w:pPr>
        <w:pStyle w:val="Heading3"/>
      </w:pPr>
      <w:r>
        <w:t xml:space="preserve">1 A Trip to the Library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Priya and Andre returned books to the library. Priya returned 29 books. Andre returned 8 more books than Priya.</w:t>
      </w:r>
    </w:p>
    <w:p>
      <w:pPr>
        <w:numPr>
          <w:ilvl w:val="1"/>
          <w:numId w:val="1003"/>
        </w:numPr>
        <w:pStyle w:val="Compact"/>
      </w:pPr>
      <w:r>
        <w:t xml:space="preserve">Who returned more books?</w:t>
      </w:r>
    </w:p>
    <w:p>
      <w:pPr>
        <w:numPr>
          <w:ilvl w:val="1"/>
          <w:numId w:val="1003"/>
        </w:numPr>
        <w:pStyle w:val="Compact"/>
      </w:pPr>
      <w:r>
        <w:t xml:space="preserve">Use the story problem to complete the diagram.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714750" cy="1280160"/>
            <wp:effectExtent b="0" l="0" r="0" t="0"/>
            <wp:docPr descr="Diagram. Two rectangles of equal length. Rectangle on top not labeled, partitioned into 2 parts. First part, shaded, total length, blank. Second part has dashed outline, total length, blank. Rectangle on the bottom not labeled. Total length, blank." title="" id="24" name="Picture"/>
            <a:graphic>
              <a:graphicData uri="http://schemas.openxmlformats.org/drawingml/2006/picture">
                <pic:pic>
                  <pic:nvPicPr>
                    <pic:cNvPr descr="/app/tmp/embedder-1671011467.266689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How many books did Andre return?</w:t>
      </w:r>
    </w:p>
    <w:p>
      <w:pPr>
        <w:numPr>
          <w:ilvl w:val="0"/>
          <w:numId w:val="1002"/>
        </w:numPr>
      </w:pPr>
      <w:r>
        <w:t xml:space="preserve">Andre read 45 pages of his book last night. Priya read 20 fewer pages of her book than Andre.</w:t>
      </w:r>
    </w:p>
    <w:p>
      <w:pPr>
        <w:numPr>
          <w:ilvl w:val="1"/>
          <w:numId w:val="1004"/>
        </w:numPr>
        <w:pStyle w:val="Compact"/>
      </w:pPr>
      <w:r>
        <w:t xml:space="preserve">Who read more pages?</w:t>
      </w:r>
    </w:p>
    <w:p>
      <w:pPr>
        <w:numPr>
          <w:ilvl w:val="1"/>
          <w:numId w:val="1004"/>
        </w:numPr>
        <w:pStyle w:val="Compact"/>
      </w:pPr>
      <w:r>
        <w:t xml:space="preserve">Use the story problem to complete the diagram.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714750" cy="1554492"/>
            <wp:effectExtent b="0" l="0" r="0" t="0"/>
            <wp:docPr descr="Diagram. Two rectangles of equal length. Rectangle on top not labeled, partitioned into 2 parts. First part, shaded, total length, blank. Second part has dashed outline, total length, blank. Rectangle on the bottom not labeled, shaded, total length, blank." title="" id="27" name="Picture"/>
            <a:graphic>
              <a:graphicData uri="http://schemas.openxmlformats.org/drawingml/2006/picture">
                <pic:pic>
                  <pic:nvPicPr>
                    <pic:cNvPr descr="/app/tmp/embedder-1671011467.326339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How many pages did Priya read?</w:t>
      </w:r>
    </w:p>
    <w:p>
      <w:pPr>
        <w:pStyle w:val="FirstParagraph"/>
      </w:pPr>
      <w:r>
        <w:drawing>
          <wp:inline>
            <wp:extent cx="1893022" cy="1905254"/>
            <wp:effectExtent b="0" l="0" r="0" t="0"/>
            <wp:docPr descr="A stack of books." title="" id="30" name="Picture"/>
            <a:graphic>
              <a:graphicData uri="http://schemas.openxmlformats.org/drawingml/2006/picture">
                <pic:pic>
                  <pic:nvPicPr>
                    <pic:cNvPr descr="/app/tmp/embedder-1671011467.40749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022" cy="19052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End w:id="33"/>
    <w:bookmarkStart w:id="38" w:name="solve-compare-problems"/>
    <w:p>
      <w:pPr>
        <w:pStyle w:val="Heading3"/>
      </w:pPr>
      <w:r>
        <w:t xml:space="preserve">2 Solve Compare Problems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  <w:pStyle w:val="Compact"/>
      </w:pPr>
      <w:r>
        <w:t xml:space="preserve">Jada read 10 fewer pages than Noah. Noah read 27 pages. How many pages did Jada read?</w:t>
      </w:r>
    </w:p>
    <w:p>
      <w:pPr>
        <w:numPr>
          <w:ilvl w:val="0"/>
          <w:numId w:val="1005"/>
        </w:numPr>
        <w:pStyle w:val="Compact"/>
      </w:pPr>
      <w:r>
        <w:t xml:space="preserve">Noah spent 25 minutes reading. Jada spent 30 more minutes reading than Noah. How many minutes did Jada spend reading?</w:t>
      </w:r>
    </w:p>
    <w:p>
      <w:pPr>
        <w:numPr>
          <w:ilvl w:val="0"/>
          <w:numId w:val="1005"/>
        </w:numPr>
        <w:pStyle w:val="Compact"/>
      </w:pPr>
      <w:r>
        <w:t xml:space="preserve">Jada read 47 pages of the book. Noah read 20 pages of the book. How many fewer pages did Noah read?</w:t>
      </w:r>
    </w:p>
    <w:p>
      <w:pPr>
        <w:numPr>
          <w:ilvl w:val="0"/>
          <w:numId w:val="1005"/>
        </w:numPr>
        <w:pStyle w:val="Compact"/>
      </w:pPr>
      <w:r>
        <w:t xml:space="preserve">Noah stacked 14 more books than Jada. Jada stacked 28 books. How many books did Noah stack?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2022-12-14T09:51:08Z</dcterms:created>
  <dcterms:modified xsi:type="dcterms:W3CDTF">2022-12-14T09:51:08Z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FxTrh552sVwBbBi0I0npc9n1KWjA5DybHCRQqcN6dLozEK7e8v5JAcSIu6pyLcUb4B1Q7tRuYYCZrrXZt3V35w==</vt:lpwstr>
  </property>
</Properties>
</file>