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6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ircles"/>
      <w:r>
        <w:t xml:space="preserve">Circles</w:t>
      </w:r>
      <w:bookmarkEnd w:id="21"/>
    </w:p>
    <w:p>
      <w:pPr>
        <w:pStyle w:val="Heading3"/>
      </w:pPr>
      <w:bookmarkStart w:id="22" w:name="lesson-1-lines-angles-and-curves"/>
      <w:r>
        <w:t xml:space="preserve">Lesson 1: Lines, Angles, and Curves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know what chords, arcs, and central angles are.</w:t>
      </w:r>
    </w:p>
    <w:p>
      <w:pPr>
        <w:pStyle w:val="Heading3"/>
      </w:pPr>
      <w:bookmarkStart w:id="23" w:name="lesson-2-inscribed-angles"/>
      <w:r>
        <w:t xml:space="preserve">Lesson 2: Inscribed Angles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the relationship between central and inscribed angles to calculate angle measures and prove geometric theorems.</w:t>
      </w:r>
    </w:p>
    <w:p>
      <w:pPr>
        <w:pStyle w:val="Compact"/>
        <w:numPr>
          <w:numId w:val="1002"/>
          <w:ilvl w:val="0"/>
        </w:numPr>
      </w:pPr>
      <w:r>
        <w:t xml:space="preserve">I know that an inscribed angle is half the measure of the central angle that defines the same arc.</w:t>
      </w:r>
    </w:p>
    <w:p>
      <w:pPr>
        <w:pStyle w:val="Heading3"/>
      </w:pPr>
      <w:bookmarkStart w:id="24" w:name="lesson-3-tangent-lines"/>
      <w:r>
        <w:t xml:space="preserve">Lesson 3: Tangent Lines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use the relationship between tangent lines and radii to calculate angle measures and prove geometric theorems.</w:t>
      </w:r>
    </w:p>
    <w:p>
      <w:pPr>
        <w:pStyle w:val="Compact"/>
        <w:numPr>
          <w:numId w:val="1003"/>
          <w:ilvl w:val="0"/>
        </w:numPr>
      </w:pPr>
      <w:r>
        <w:t xml:space="preserve">I know that a line tangent to a circle is perpendicular to the radius drawn to the point of tangency.</w:t>
      </w:r>
    </w:p>
    <w:p>
      <w:pPr>
        <w:pStyle w:val="Heading3"/>
      </w:pPr>
      <w:bookmarkStart w:id="25" w:name="lesson-4-quadrilaterals-in-circles"/>
      <w:r>
        <w:t xml:space="preserve">Lesson 4: Quadrilaterals in Circles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prove a theorem about opposite angles in quadrilaterals inscribed in circles.</w:t>
      </w:r>
    </w:p>
    <w:p>
      <w:pPr>
        <w:pStyle w:val="Heading3"/>
      </w:pPr>
      <w:bookmarkStart w:id="26" w:name="lesson-5-triangles-in-circles"/>
      <w:r>
        <w:t xml:space="preserve">Lesson 5: Triangles in Circles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construct the circumscribed circle of a triangle.</w:t>
      </w:r>
    </w:p>
    <w:p>
      <w:pPr>
        <w:pStyle w:val="Compact"/>
        <w:numPr>
          <w:numId w:val="1005"/>
          <w:ilvl w:val="0"/>
        </w:numPr>
      </w:pPr>
      <w:r>
        <w:t xml:space="preserve">I can explain why the perpendicular bisectors of a triangle’s sides meet at a single point.</w:t>
      </w:r>
    </w:p>
    <w:p>
      <w:pPr>
        <w:pStyle w:val="Heading3"/>
      </w:pPr>
      <w:bookmarkStart w:id="27" w:name="lesson-6-a-special-point"/>
      <w:r>
        <w:t xml:space="preserve">Lesson 6: A Special Point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explain why the angle bisectors of a triangle meet at a single point.</w:t>
      </w:r>
    </w:p>
    <w:p>
      <w:pPr>
        <w:pStyle w:val="Compact"/>
        <w:numPr>
          <w:numId w:val="1006"/>
          <w:ilvl w:val="0"/>
        </w:numPr>
      </w:pPr>
      <w:r>
        <w:t xml:space="preserve">I know any point on an angle bisector is equidistant from the rays that form the angle.</w:t>
      </w:r>
    </w:p>
    <w:p>
      <w:pPr>
        <w:pStyle w:val="Heading3"/>
      </w:pPr>
      <w:bookmarkStart w:id="28" w:name="lesson-7-circles-in-triangles"/>
      <w:r>
        <w:t xml:space="preserve">Lesson 7: Circles in Triangles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construct the inscribed circle of a triangle.</w:t>
      </w:r>
    </w:p>
    <w:p>
      <w:pPr>
        <w:pStyle w:val="Heading3"/>
      </w:pPr>
      <w:bookmarkStart w:id="29" w:name="lesson-8-arcs-and-sectors"/>
      <w:r>
        <w:t xml:space="preserve">Lesson 8: Arcs and Sectors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calculate lengths of arcs and areas of sectors in circles.</w:t>
      </w:r>
    </w:p>
    <w:p>
      <w:pPr>
        <w:pStyle w:val="Heading3"/>
      </w:pPr>
      <w:bookmarkStart w:id="30" w:name="lesson-9-part-to-whole"/>
      <w:r>
        <w:t xml:space="preserve">Lesson 9: Part to Whole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gather information about a sector to draw conclusions about the entire circle.</w:t>
      </w:r>
    </w:p>
    <w:p>
      <w:pPr>
        <w:pStyle w:val="Heading3"/>
      </w:pPr>
      <w:bookmarkStart w:id="31" w:name="lesson-10-angles-arcs-and-radii"/>
      <w:r>
        <w:t xml:space="preserve">Lesson 10: Angles, Arcs, and Radii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know that when a circle is dilated, some ratios, like the ratio of the circumference to the diameter, stay constant.</w:t>
      </w:r>
    </w:p>
    <w:p>
      <w:pPr>
        <w:pStyle w:val="Heading3"/>
      </w:pPr>
      <w:bookmarkStart w:id="32" w:name="lesson-11-a-new-way-to-measure-angles"/>
      <w:r>
        <w:t xml:space="preserve">Lesson 11: A New Way to Measure Angles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know that the radian measure of an angle whose vertex is the center of a circle is the ratio of the length of the arc defined by the angle to the circle’s radius.</w:t>
      </w:r>
    </w:p>
    <w:p>
      <w:pPr>
        <w:pStyle w:val="Heading3"/>
      </w:pPr>
      <w:bookmarkStart w:id="33" w:name="lesson-12-radian-sense"/>
      <w:r>
        <w:t xml:space="preserve">Lesson 12: Radian Sense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understand the relative sizes of angles measured in radians.</w:t>
      </w:r>
    </w:p>
    <w:p>
      <w:pPr>
        <w:pStyle w:val="Heading3"/>
      </w:pPr>
      <w:bookmarkStart w:id="34" w:name="lesson-13-using-radians"/>
      <w:r>
        <w:t xml:space="preserve">Lesson 13: Using Radians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calculate the area of a sector whose central angle measure is given in radians.</w:t>
      </w:r>
    </w:p>
    <w:p>
      <w:pPr>
        <w:pStyle w:val="Compact"/>
        <w:numPr>
          <w:numId w:val="1013"/>
          <w:ilvl w:val="0"/>
        </w:numPr>
      </w:pPr>
      <w:r>
        <w:t xml:space="preserve">I know that the radian measure of an angle can be thought of as the slope of the line</w:t>
      </w:r>
      <w:r>
        <w:t xml:space="preserve"> </w:t>
      </w:r>
      <m:oMath>
        <m:r>
          <m:t>ℓ</m:t>
        </m:r>
        <m:r>
          <m:t>=</m:t>
        </m:r>
        <m:r>
          <m:t>θ</m:t>
        </m:r>
        <m:r>
          <m:t>•</m:t>
        </m:r>
        <m:r>
          <m:t>r</m:t>
        </m:r>
      </m:oMath>
      <w:r>
        <w:t xml:space="preserve">.</w:t>
      </w:r>
    </w:p>
    <w:p>
      <w:pPr>
        <w:pStyle w:val="Heading3"/>
      </w:pPr>
      <w:bookmarkStart w:id="35" w:name="lesson-14-putting-it-all-together"/>
      <w:r>
        <w:t xml:space="preserve">Lesson 14: Putting It All Together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use properties of circles to solve geometric problems.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6" Target="media/rId36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2019-08-05T13:23:14Z</dcterms:created>
  <dcterms:modified xsi:type="dcterms:W3CDTF">2019-08-05T13:23:14Z</dcterms:modified>
</cp:coreProperties>
</file>