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22b332bfdbd56965f98c3cc7811327ec17a597"/>
    <w:p>
      <w:pPr>
        <w:pStyle w:val="Heading2"/>
      </w:pPr>
      <w:r>
        <w:t xml:space="preserve">Unit 4 Lesson 11: Examining Domains and Ranges</w:t>
      </w:r>
    </w:p>
    <w:bookmarkEnd w:id="20"/>
    <w:bookmarkStart w:id="25" w:name="notice-and-wonder-a-wiggly-graph-warm-up"/>
    <w:p>
      <w:pPr>
        <w:pStyle w:val="Heading3"/>
      </w:pPr>
      <w:r>
        <w:t xml:space="preserve">1 Notice and Wonder: A Wiggly Graph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194951" cy="3197072"/>
            <wp:effectExtent b="0" l="0" r="0" t="0"/>
            <wp:docPr descr="Coordinate grid with wiggly graph. Horizontal axis by twos. Vertical axis by ones. Graphs starts around 2 comma 2 point 2 and ends around 7 comma 4." title="" id="22" name="Picture"/>
            <a:graphic>
              <a:graphicData uri="http://schemas.openxmlformats.org/drawingml/2006/picture">
                <pic:pic>
                  <pic:nvPicPr>
                    <pic:cNvPr descr="/app/tmp/embedder-1671004568.12616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951" cy="31970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6" w:name="moving-weeds-and-a-ball"/>
    <w:p>
      <w:pPr>
        <w:pStyle w:val="Heading3"/>
      </w:pPr>
      <w:r>
        <w:t xml:space="preserve">2 Moving Weeds and a Ball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Examine these graphs and describe a situation that could match the situation.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693502" cy="3509264"/>
            <wp:effectExtent b="0" l="0" r="0" t="0"/>
            <wp:docPr descr="Graph on coordinate plane. Horizontal axis, time in seconds, by 50s. Vertical axis, distance moved in meters, by 50s." title="" id="27" name="Picture"/>
            <a:graphic>
              <a:graphicData uri="http://schemas.openxmlformats.org/drawingml/2006/picture">
                <pic:pic>
                  <pic:nvPicPr>
                    <pic:cNvPr descr="/app/tmp/embedder-1671004568.21780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502" cy="3509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637254" cy="3520770"/>
            <wp:effectExtent b="0" l="0" r="0" t="0"/>
            <wp:docPr descr="Plotted points on grid. " title="" id="30" name="Picture"/>
            <a:graphic>
              <a:graphicData uri="http://schemas.openxmlformats.org/drawingml/2006/picture">
                <pic:pic>
                  <pic:nvPicPr>
                    <pic:cNvPr descr="/app/tmp/embedder-1671004568.32658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54" cy="3520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602151" cy="3509187"/>
            <wp:effectExtent b="0" l="0" r="0" t="0"/>
            <wp:docPr descr="Graph on coordinate plane." title="" id="33" name="Picture"/>
            <a:graphic>
              <a:graphicData uri="http://schemas.openxmlformats.org/drawingml/2006/picture">
                <pic:pic>
                  <pic:nvPicPr>
                    <pic:cNvPr descr="/app/tmp/embedder-1671004568.44777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51" cy="3509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For each situation, give an example of a value that could be:</w:t>
      </w:r>
    </w:p>
    <w:p>
      <w:pPr>
        <w:numPr>
          <w:ilvl w:val="1"/>
          <w:numId w:val="1003"/>
        </w:numPr>
        <w:pStyle w:val="Compact"/>
      </w:pPr>
      <w:r>
        <w:t xml:space="preserve">In the domain</w:t>
      </w:r>
    </w:p>
    <w:p>
      <w:pPr>
        <w:numPr>
          <w:ilvl w:val="1"/>
          <w:numId w:val="1003"/>
        </w:numPr>
        <w:pStyle w:val="Compact"/>
      </w:pPr>
      <w:r>
        <w:t xml:space="preserve">Not in the domain</w:t>
      </w:r>
    </w:p>
    <w:p>
      <w:pPr>
        <w:numPr>
          <w:ilvl w:val="1"/>
          <w:numId w:val="1003"/>
        </w:numPr>
        <w:pStyle w:val="Compact"/>
      </w:pPr>
      <w:r>
        <w:t xml:space="preserve">In the range</w:t>
      </w:r>
    </w:p>
    <w:p>
      <w:pPr>
        <w:numPr>
          <w:ilvl w:val="1"/>
          <w:numId w:val="1003"/>
        </w:numPr>
        <w:pStyle w:val="Compact"/>
      </w:pPr>
      <w:r>
        <w:t xml:space="preserve">Not in the range</w:t>
      </w:r>
    </w:p>
    <w:bookmarkEnd w:id="35"/>
    <w:bookmarkEnd w:id="36"/>
    <w:bookmarkStart w:id="50" w:name="make-it-realistic"/>
    <w:p>
      <w:pPr>
        <w:pStyle w:val="Heading3"/>
      </w:pPr>
      <w:r>
        <w:t xml:space="preserve">3 Make It Realistic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What is wrong with these graphs?</w:t>
      </w:r>
    </w:p>
    <w:p>
      <w:pPr>
        <w:numPr>
          <w:ilvl w:val="1"/>
          <w:numId w:val="1005"/>
        </w:numPr>
      </w:pPr>
      <w:r>
        <w:t xml:space="preserve">The graph relates the length of a side for a square and the area of the square.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23" cy="2984436"/>
            <wp:effectExtent b="0" l="0" r="0" t="0"/>
            <wp:docPr descr="Graph on the coordinate plane. " title="" id="38" name="Picture"/>
            <a:graphic>
              <a:graphicData uri="http://schemas.openxmlformats.org/drawingml/2006/picture">
                <pic:pic>
                  <pic:nvPicPr>
                    <pic:cNvPr descr="/app/tmp/embedder-1671004568.560251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23" cy="29844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The graph relates the number of students going on a field trip and the cost of the trip.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70782" cy="3487280"/>
            <wp:effectExtent b="0" l="0" r="0" t="0"/>
            <wp:docPr descr="Graph of a line. Horizontal axis, number of students, by twos. Vertical axis, cost of trip, by twenties. Graph starts at 30 comma 0 and ends at 20 comma 230." title="" id="41" name="Picture"/>
            <a:graphic>
              <a:graphicData uri="http://schemas.openxmlformats.org/drawingml/2006/picture">
                <pic:pic>
                  <pic:nvPicPr>
                    <pic:cNvPr descr="/app/tmp/embedder-1671004568.690835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487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The graph represents Han’s height since he was 4 years old until now when he is 14.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02177" cy="3516236"/>
            <wp:effectExtent b="0" l="0" r="0" t="0"/>
            <wp:docPr descr="Graph of line. Horizontal axis, age in years, by twos starting at 6. Vertical axis, height in feet, by tens. Line starts at 4 comma 0 and ends at 14 comma 23." title="" id="44" name="Picture"/>
            <a:graphic>
              <a:graphicData uri="http://schemas.openxmlformats.org/drawingml/2006/picture">
                <pic:pic>
                  <pic:nvPicPr>
                    <pic:cNvPr descr="/app/tmp/embedder-1671004568.803509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77" cy="35162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On each graph, draw a more realistic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2022-12-14T07:56:09Z</dcterms:created>
  <dcterms:modified xsi:type="dcterms:W3CDTF">2022-12-14T07:56:09Z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j1L4OGC3BjhVbhJ/PK2joH2wzS+66pIC5bkVjRS8uxGrVr1hDD/+ZZCKsWFtyY/IRFi0qa5gzxlgM/D9YLO4TA==</vt:lpwstr>
  </property>
</Properties>
</file>