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For each diagram, decide if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an increase or a decrease relative to</w:t>
      </w:r>
      <w:r>
        <w:t xml:space="preserve"> </w:t>
      </w:r>
      <m:oMath>
        <m:r>
          <m:t>x</m:t>
        </m:r>
      </m:oMath>
      <w:r>
        <w:t xml:space="preserve">. Then determine the percent increase or decrease.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49345" cy="2654512"/>
            <wp:effectExtent b="0" l="0" r="0" t="0"/>
            <wp:docPr descr="Tape diagrams A and B." title="" id="22" name="Picture"/>
            <a:graphic>
              <a:graphicData uri="http://schemas.openxmlformats.org/drawingml/2006/picture">
                <pic:pic>
                  <pic:nvPicPr>
                    <pic:cNvPr descr="/app/tmp/embedder-1671038393.55892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345" cy="26545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diagrams to represent the following situations. </w:t>
      </w:r>
    </w:p>
    <w:p>
      <w:pPr>
        <w:numPr>
          <w:ilvl w:val="1"/>
          <w:numId w:val="1002"/>
        </w:numPr>
        <w:pStyle w:val="Compact"/>
      </w:pPr>
      <w:r>
        <w:t xml:space="preserve">The amount of flour that the bakery used this month was a 50% increase relative to last month.</w:t>
      </w:r>
    </w:p>
    <w:p>
      <w:pPr>
        <w:numPr>
          <w:ilvl w:val="1"/>
          <w:numId w:val="1002"/>
        </w:numPr>
        <w:pStyle w:val="Compact"/>
      </w:pPr>
      <w:r>
        <w:t xml:space="preserve">The amount of milk that the bakery used this month was a 75% decrease relative to last month.</w:t>
      </w:r>
    </w:p>
    <w:p>
      <w:pPr>
        <w:numPr>
          <w:ilvl w:val="0"/>
          <w:numId w:val="1001"/>
        </w:numPr>
      </w:pPr>
      <w:r>
        <w:t xml:space="preserve">Write each percent increase or decrease as a percentage of the initial amount. The first one is done for you.</w:t>
      </w:r>
    </w:p>
    <w:p>
      <w:pPr>
        <w:numPr>
          <w:ilvl w:val="1"/>
          <w:numId w:val="1003"/>
        </w:numPr>
      </w:pPr>
      <w:r>
        <w:t xml:space="preserve">This year, there was 40% more snow than last year.</w:t>
      </w:r>
    </w:p>
    <w:p>
      <w:pPr>
        <w:numPr>
          <w:ilvl w:val="1"/>
          <w:numId w:val="1000"/>
        </w:numPr>
      </w:pPr>
      <w:r>
        <w:rPr>
          <w:iCs/>
          <w:i/>
        </w:rPr>
        <w:t xml:space="preserve">The amount of snow this year is 140% of the amount of snow last year.</w:t>
      </w:r>
    </w:p>
    <w:p>
      <w:pPr>
        <w:numPr>
          <w:ilvl w:val="1"/>
          <w:numId w:val="1003"/>
        </w:numPr>
        <w:pStyle w:val="Compact"/>
      </w:pPr>
      <w:r>
        <w:t xml:space="preserve">This year, there were 25% fewer sunny days than last year.</w:t>
      </w:r>
    </w:p>
    <w:p>
      <w:pPr>
        <w:numPr>
          <w:ilvl w:val="1"/>
          <w:numId w:val="1003"/>
        </w:numPr>
        <w:pStyle w:val="Compact"/>
      </w:pPr>
      <w:r>
        <w:t xml:space="preserve">Compared to last month, there was a 50% increase in the number of houses sold this month.</w:t>
      </w:r>
    </w:p>
    <w:p>
      <w:pPr>
        <w:numPr>
          <w:ilvl w:val="1"/>
          <w:numId w:val="1003"/>
        </w:numPr>
        <w:pStyle w:val="Compact"/>
      </w:pPr>
      <w:r>
        <w:t xml:space="preserve">The runner’s time to complete the marathon was a 10% less than the time to complete the last marathon.</w:t>
      </w:r>
    </w:p>
    <w:p>
      <w:pPr>
        <w:numPr>
          <w:ilvl w:val="0"/>
          <w:numId w:val="1001"/>
        </w:numPr>
      </w:pPr>
      <w:r>
        <w:t xml:space="preserve">The graph shows the relationship between the diameter and the circumference of a circle with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π</m:t>
            </m:r>
          </m:e>
        </m:d>
      </m:oMath>
      <w:r>
        <w:t xml:space="preserve"> </w:t>
      </w:r>
      <w:r>
        <w:t xml:space="preserve">shown. Find 3 more points that are on the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74108" cy="3721822"/>
            <wp:effectExtent b="0" l="0" r="0" t="0"/>
            <wp:docPr descr="A graph of a line in the coordinate plane with the origin labeled O." title="" id="25" name="Picture"/>
            <a:graphic>
              <a:graphicData uri="http://schemas.openxmlformats.org/drawingml/2006/picture">
                <pic:pic>
                  <pic:nvPicPr>
                    <pic:cNvPr descr="/app/tmp/embedder-1671038393.582957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108" cy="37218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3.)</w:t>
      </w:r>
    </w:p>
    <w:p>
      <w:pPr>
        <w:numPr>
          <w:ilvl w:val="0"/>
          <w:numId w:val="1001"/>
        </w:numPr>
      </w:pPr>
      <w:r>
        <w:t xml:space="preserve">Priya bought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grams of flour. Clare bought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more than that.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equations that represent the relationship between the amount of flour that Priya bought,</w:t>
      </w:r>
      <w:r>
        <w:t xml:space="preserve"> </w:t>
      </w:r>
      <m:oMath>
        <m:r>
          <m:t>x</m:t>
        </m:r>
      </m:oMath>
      <w:r>
        <w:t xml:space="preserve">, and the amount of flour that Clare bought,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t>x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t>x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t>x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t>x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</m:num>
          <m:den>
            <m:r>
              <m:t>8</m:t>
            </m:r>
          </m:den>
        </m:f>
        <m:r>
          <m:t>x</m:t>
        </m:r>
      </m:oMath>
    </w:p>
    <w:p>
      <w:pPr>
        <w:numPr>
          <w:ilvl w:val="0"/>
          <w:numId w:val="1000"/>
        </w:numPr>
      </w:pPr>
      <w:r>
        <w:t xml:space="preserve">(From Unit 4,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2022-12-14T17:19:54Z</dcterms:created>
  <dcterms:modified xsi:type="dcterms:W3CDTF">2022-12-14T17:19:54Z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y93JF6N9MGaeMRam8LCI2yUqm88n8wlND1eh3luOKfPv2YxOz/XIO1vVtbih1KSzHMLiSTN5VFaK3USuL4Eqrg==</vt:lpwstr>
  </property>
</Properties>
</file>