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(From Unit 3, Lesson 22.)</w:t>
      </w:r>
    </w:p>
    <w:p>
      <w:pPr>
        <w:numPr>
          <w:ilvl w:val="0"/>
          <w:numId w:val="1001"/>
        </w:numPr>
      </w:pPr>
      <w:r>
        <w:t xml:space="preserve">Find the value of each difference.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0"/>
        </w:numPr>
      </w:pPr>
      <w:r>
        <w:t xml:space="preserve">(From Unit 3, Lesson 23.)</w:t>
      </w:r>
    </w:p>
    <w:p>
      <w:pPr>
        <w:numPr>
          <w:ilvl w:val="0"/>
          <w:numId w:val="1001"/>
        </w:numPr>
      </w:pPr>
      <w:r>
        <w:t xml:space="preserve">Find the value of each difference.</w:t>
      </w:r>
      <w:r>
        <w:br/>
      </w:r>
      <w:r>
        <w:t xml:space="preserve">Use the 10-frames if they help.</w:t>
      </w:r>
    </w:p>
    <w:p>
      <w:pPr>
        <w:numPr>
          <w:ilvl w:val="1"/>
          <w:numId w:val="1004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Double ten frame. 9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269.37871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Double ten frame. 10 counters not crossed out. 4 counters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671016269.4390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24.)</w:t>
      </w:r>
    </w:p>
    <w:p>
      <w:pPr>
        <w:numPr>
          <w:ilvl w:val="0"/>
          <w:numId w:val="1001"/>
        </w:numPr>
      </w:pPr>
      <w:r>
        <w:t xml:space="preserve">Find the number that makes each equation true.</w:t>
      </w:r>
    </w:p>
    <w:p>
      <w:pPr>
        <w:numPr>
          <w:ilvl w:val="1"/>
          <w:numId w:val="1005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(From Unit 3, Lesson 25.)</w:t>
      </w:r>
    </w:p>
    <w:p>
      <w:pPr>
        <w:numPr>
          <w:ilvl w:val="0"/>
          <w:numId w:val="1001"/>
        </w:numPr>
      </w:pPr>
      <w:r>
        <w:t xml:space="preserve">There are some children skating on the pond.</w:t>
      </w:r>
      <w:r>
        <w:br/>
      </w:r>
      <w:r>
        <w:t xml:space="preserve">Then 8 more children come to join them.</w:t>
      </w:r>
      <w:r>
        <w:br/>
      </w:r>
      <w:r>
        <w:t xml:space="preserve">Now there are 14 children skating on the pond.</w:t>
      </w:r>
      <w:r>
        <w:br/>
      </w:r>
      <w:r>
        <w:t xml:space="preserve">How many children were skating on the pond before more joined?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3, Lesson 26.)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Mai was playing Number Card Subtraction. </w:t>
      </w:r>
      <w:r>
        <w:br/>
      </w:r>
      <w:r>
        <w:t xml:space="preserve">She started with a teen number. </w:t>
      </w:r>
      <w:r>
        <w:br/>
      </w:r>
      <w:r>
        <w:t xml:space="preserve">Then she drew a card and subtracted. </w:t>
      </w:r>
      <w:r>
        <w:br/>
      </w:r>
      <w:r>
        <w:t xml:space="preserve">Mai's answer was the same as the number she subtracted. </w:t>
      </w:r>
      <w:r>
        <w:br/>
      </w:r>
      <w:r>
        <w:t xml:space="preserve">What could Mai's teen number and card have been?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the value of the expression in as many ways as you can.</w:t>
      </w:r>
    </w:p>
    <w:p>
      <w:pPr>
        <w:numPr>
          <w:ilvl w:val="0"/>
          <w:numId w:val="1000"/>
        </w:numPr>
      </w:pPr>
      <m:oMath>
        <m:r>
          <m:t>16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0"/>
        </w:numPr>
      </w:pPr>
      <w:r>
        <w:t xml:space="preserve">What is your favorite way?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2022-12-14T11:11:10Z</dcterms:created>
  <dcterms:modified xsi:type="dcterms:W3CDTF">2022-12-14T11:11:10Z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/wezHuxe1EJ02N3dWlF7kqkubBW/1zygEAd9lLsQm7/bA/ZHgNYsH7E8fsMLNVf6kMYVk6tdYbuVjZjkzx+Y4g==</vt:lpwstr>
  </property>
</Properties>
</file>