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37fc621b2f52fbd559f08fba96550b0d0f8947"/>
    <w:p>
      <w:pPr>
        <w:pStyle w:val="Heading2"/>
      </w:pPr>
      <w:r>
        <w:t xml:space="preserve">Unit 2 Lesson 5: Graphs, Tables, and Equations</w:t>
      </w:r>
    </w:p>
    <w:bookmarkEnd w:id="20"/>
    <w:bookmarkStart w:id="22" w:name="math-talk-solving-equations-warm-up"/>
    <w:p>
      <w:pPr>
        <w:pStyle w:val="Heading3"/>
      </w:pPr>
      <w:r>
        <w:t xml:space="preserve">1 Math Talk: Solving Equations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Solve each equation mentally.</w:t>
      </w:r>
    </w:p>
    <w:p>
      <w:pPr>
        <w:pStyle w:val="BodyText"/>
      </w:pPr>
      <m:oMath>
        <m:r>
          <m:t>100</m:t>
        </m:r>
        <m:r>
          <m:rPr>
            <m:sty m:val="p"/>
          </m:rPr>
          <m:t>=</m:t>
        </m:r>
        <m:r>
          <m:t>10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</m:oMath>
    </w:p>
    <w:p>
      <w:pPr>
        <w:pStyle w:val="BodyText"/>
      </w:pPr>
      <m:oMath>
        <m:r>
          <m:t>300</m:t>
        </m:r>
        <m:r>
          <m:rPr>
            <m:sty m:val="p"/>
          </m:rPr>
          <m:t>=</m:t>
        </m:r>
        <m:r>
          <m:t>30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</m:oMath>
    </w:p>
    <w:p>
      <w:pPr>
        <w:pStyle w:val="BodyText"/>
      </w:pPr>
      <m:oMath>
        <m:r>
          <m:t>15</m:t>
        </m:r>
        <m:r>
          <m:rPr>
            <m:sty m:val="p"/>
          </m:rPr>
          <m:t>−</m:t>
        </m:r>
        <m:r>
          <m:t>971</m:t>
        </m:r>
        <m:r>
          <m:rPr>
            <m:sty m:val="p"/>
          </m:rPr>
          <m:t>=</m:t>
        </m:r>
        <m:r>
          <m:t>x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−</m:t>
        </m:r>
        <m:r>
          <m:t>971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10</m:t>
            </m:r>
          </m:num>
          <m:den>
            <m:r>
              <m:t>7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7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19</m:t>
            </m:r>
          </m:e>
        </m:d>
      </m:oMath>
    </w:p>
    <w:bookmarkEnd w:id="21"/>
    <w:bookmarkEnd w:id="22"/>
    <w:bookmarkStart w:id="33" w:name="on-the-line"/>
    <w:p>
      <w:pPr>
        <w:pStyle w:val="Heading3"/>
      </w:pPr>
      <w:r>
        <w:t xml:space="preserve">2 On the Line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3984472" cy="3870172"/>
            <wp:effectExtent b="0" l="0" r="0" t="0"/>
            <wp:docPr descr="Blank x y coordinate plane with grid and origin labeled O. Both axes labeled from negative 10 to 8 by 2’s." title="" id="24" name="Picture"/>
            <a:graphic>
              <a:graphicData uri="http://schemas.openxmlformats.org/drawingml/2006/picture">
                <pic:pic>
                  <pic:nvPicPr>
                    <pic:cNvPr descr="/app/tmp/embedder-1671004300.374783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4472" cy="38701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984472" cy="3870172"/>
            <wp:effectExtent b="0" l="0" r="0" t="0"/>
            <wp:docPr descr="Blank x y coordinate plane with grid and origin labeled O. Both axes labeled from negative 10 to 8 by 2’s." title="" id="27" name="Picture"/>
            <a:graphic>
              <a:graphicData uri="http://schemas.openxmlformats.org/drawingml/2006/picture">
                <pic:pic>
                  <pic:nvPicPr>
                    <pic:cNvPr descr="/app/tmp/embedder-1671004300.486469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4472" cy="38701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984472" cy="3870172"/>
            <wp:effectExtent b="0" l="0" r="0" t="0"/>
            <wp:docPr descr="Blank x y coordinate plane with grid and origin labeled O. Both axes labeled from negative 10 to 8 by 2’s." title="" id="30" name="Picture"/>
            <a:graphic>
              <a:graphicData uri="http://schemas.openxmlformats.org/drawingml/2006/picture">
                <pic:pic>
                  <pic:nvPicPr>
                    <pic:cNvPr descr="/app/tmp/embedder-1671004300.59849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4472" cy="38701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Sketch a graph representing each of these equations.</w:t>
      </w:r>
    </w:p>
    <w:p>
      <w:pPr>
        <w:numPr>
          <w:ilvl w:val="1"/>
          <w:numId w:val="1002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t>2</m:t>
        </m:r>
        <m:r>
          <m:t>x</m:t>
        </m:r>
      </m:oMath>
    </w:p>
    <w:p>
      <w:pPr>
        <w:numPr>
          <w:ilvl w:val="1"/>
          <w:numId w:val="1002"/>
        </w:numPr>
        <w:pStyle w:val="Compact"/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x</m:t>
        </m:r>
      </m:oMath>
    </w:p>
    <w:p>
      <w:pPr>
        <w:numPr>
          <w:ilvl w:val="1"/>
          <w:numId w:val="1002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t>x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w:r>
        <w:t xml:space="preserve">For each point, which graph or graphs is it on? How can you tell by using the equation? </w:t>
      </w:r>
    </w:p>
    <w:p>
      <w:pPr>
        <w:numPr>
          <w:ilvl w:val="1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</w:p>
    <w:p>
      <w:pPr>
        <w:numPr>
          <w:ilvl w:val="1"/>
          <w:numId w:val="1003"/>
        </w:numPr>
        <w:pStyle w:val="Compact"/>
      </w:pPr>
      <w:r>
        <w:t xml:space="preserve">​​​​​​​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</w:p>
    <w:p>
      <w:pPr>
        <w:numPr>
          <w:ilvl w:val="1"/>
          <w:numId w:val="1003"/>
        </w:numPr>
        <w:pStyle w:val="Compact"/>
      </w:pPr>
      <w:r>
        <w:t xml:space="preserve">​​​​​​​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6</m:t>
            </m:r>
          </m:e>
        </m:d>
      </m:oMath>
    </w:p>
    <w:p>
      <w:pPr>
        <w:numPr>
          <w:ilvl w:val="1"/>
          <w:numId w:val="1003"/>
        </w:numPr>
        <w:pStyle w:val="Compact"/>
      </w:pPr>
      <w:r>
        <w:t xml:space="preserve">​​​​​​​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1.5</m:t>
            </m:r>
          </m:e>
        </m:d>
      </m:oMath>
    </w:p>
    <w:bookmarkEnd w:id="32"/>
    <w:bookmarkEnd w:id="33"/>
    <w:bookmarkStart w:id="42" w:name="Xb76972cb2ddca74483ce5e615f2ce61349f0ca6"/>
    <w:p>
      <w:pPr>
        <w:pStyle w:val="Heading3"/>
      </w:pPr>
      <w:r>
        <w:t xml:space="preserve">3 Take Turns: Graphs, Tables, Equations, and Situations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</w:pPr>
      <w:r>
        <w:t xml:space="preserve">Take turns with your partner to match a graph with each set of matching cards. Eventually all the cards will be sorted into groups of 4 cards (an equation, situation, table, and graph). </w:t>
      </w:r>
    </w:p>
    <w:p>
      <w:pPr>
        <w:numPr>
          <w:ilvl w:val="0"/>
          <w:numId w:val="1004"/>
        </w:numPr>
      </w:pPr>
      <w:r>
        <w:t xml:space="preserve">For each match that you find, explain to your partner how you know it’s a match. Ask your partner if they agree with your thinking.</w:t>
      </w:r>
    </w:p>
    <w:p>
      <w:pPr>
        <w:numPr>
          <w:ilvl w:val="0"/>
          <w:numId w:val="1004"/>
        </w:numPr>
      </w:pPr>
      <w:r>
        <w:t xml:space="preserve">For each match that your partner finds, listen carefully to their explanation. If you disagree, discuss your thinking and work to reach an agreement.</w:t>
      </w:r>
    </w:p>
    <w:bookmarkEnd w:id="34"/>
    <w:bookmarkStart w:id="41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3066973" cy="2935376"/>
            <wp:effectExtent b="0" l="0" r="0" t="0"/>
            <wp:docPr descr="Graph of line. Y, miles. X, minutes.  " title="" id="36" name="Picture"/>
            <a:graphic>
              <a:graphicData uri="http://schemas.openxmlformats.org/drawingml/2006/picture">
                <pic:pic>
                  <pic:nvPicPr>
                    <pic:cNvPr descr="/app/tmp/embedder-1671004300.7103565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973" cy="29353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1"/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2022-12-14T07:51:41Z</dcterms:created>
  <dcterms:modified xsi:type="dcterms:W3CDTF">2022-12-14T07:51:41Z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gfc/rCW2VThBFu8krr6G+BL1QfXFJkmTQvvCa68oiSSl83r1ST6tZYTyTDr/2qqQKx04c9GsFIjHcScb2yeKeQ==</vt:lpwstr>
  </property>
</Properties>
</file>