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quadrilaterals that have 180 degree rotational symmetry.</w:t>
      </w:r>
    </w:p>
    <w:p>
      <w:pPr>
        <w:numPr>
          <w:ilvl w:val="1"/>
          <w:numId w:val="1002"/>
        </w:numPr>
      </w:pPr>
      <w:r>
        <w:t xml:space="preserve">trapezoid</w:t>
      </w:r>
    </w:p>
    <w:p>
      <w:pPr>
        <w:numPr>
          <w:ilvl w:val="1"/>
          <w:numId w:val="1002"/>
        </w:numPr>
      </w:pPr>
      <w:r>
        <w:t xml:space="preserve">isosceles trapezoid</w:t>
      </w:r>
    </w:p>
    <w:p>
      <w:pPr>
        <w:numPr>
          <w:ilvl w:val="1"/>
          <w:numId w:val="1002"/>
        </w:numPr>
      </w:pPr>
      <w:r>
        <w:t xml:space="preserve">parallelogram</w:t>
      </w:r>
    </w:p>
    <w:p>
      <w:pPr>
        <w:numPr>
          <w:ilvl w:val="1"/>
          <w:numId w:val="1002"/>
        </w:numPr>
      </w:pPr>
      <w:r>
        <w:t xml:space="preserve">rhombus</w:t>
      </w:r>
    </w:p>
    <w:p>
      <w:pPr>
        <w:numPr>
          <w:ilvl w:val="1"/>
          <w:numId w:val="1002"/>
        </w:numPr>
      </w:pPr>
      <w:r>
        <w:t xml:space="preserve">rectangle</w:t>
      </w:r>
    </w:p>
    <w:p>
      <w:pPr>
        <w:numPr>
          <w:ilvl w:val="1"/>
          <w:numId w:val="1002"/>
        </w:numPr>
      </w:pPr>
      <w:r>
        <w:t xml:space="preserve">square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numPr>
          <w:ilvl w:val="0"/>
          <w:numId w:val="1001"/>
        </w:numPr>
      </w:pPr>
      <w:r>
        <w:t xml:space="preserve">Lin wrote a proof to show that diagonal</w:t>
      </w:r>
      <w:r>
        <w:t xml:space="preserve"> </w:t>
      </w:r>
      <m:oMath>
        <m:r>
          <m:t>E</m:t>
        </m:r>
        <m:r>
          <m:t>G</m:t>
        </m:r>
      </m:oMath>
      <w:r>
        <w:t xml:space="preserve"> </w:t>
      </w:r>
      <w:r>
        <w:t xml:space="preserve">is a line of symmetry for rhombus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. Fill in the blanks to complete her proof.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304313"/>
            <wp:effectExtent b="0" l="0" r="0" t="0"/>
            <wp:docPr descr="Rhombus E F G H. Line E G is drawn in the middle of the rhombus." title="" id="22" name="Picture"/>
            <a:graphic>
              <a:graphicData uri="http://schemas.openxmlformats.org/drawingml/2006/picture">
                <pic:pic>
                  <pic:nvPicPr>
                    <pic:cNvPr descr="/app/tmp/embedder-1670997247.23280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043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Because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rhombus, the distance from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to</w:t>
      </w:r>
      <w:r>
        <w:t xml:space="preserve"> </w:t>
      </w:r>
      <m:oMath>
        <m:limLow>
          <m:e>
            <m:r>
              <m:t>1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is the same as the distance from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to</w:t>
      </w:r>
      <w:r>
        <w:t xml:space="preserve"> </w:t>
      </w:r>
      <m:oMath>
        <m:limLow>
          <m:e>
            <m:r>
              <m:t>2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Since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the same distance from</w:t>
      </w:r>
      <w:r>
        <w:t xml:space="preserve"> </w:t>
      </w:r>
      <m:oMath>
        <m:limLow>
          <m:e>
            <m:r>
              <m:t>3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as it is from</w:t>
      </w:r>
      <w:r>
        <w:t xml:space="preserve"> </w:t>
      </w:r>
      <m:oMath>
        <m:limLow>
          <m:e>
            <m:r>
              <m:t>4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, it must lie on the perpendicular bisector of segment</w:t>
      </w:r>
      <w:r>
        <w:t xml:space="preserve"> </w:t>
      </w:r>
      <m:oMath>
        <m:limLow>
          <m:e>
            <m:r>
              <m:t>5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By the same reasoning,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must lie on the perpendicular bisector of</w:t>
      </w:r>
      <w:r>
        <w:t xml:space="preserve"> </w:t>
      </w:r>
      <m:oMath>
        <m:limLow>
          <m:e>
            <m:r>
              <m:t>6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Therefore, line</w:t>
      </w:r>
      <w:r>
        <w:t xml:space="preserve"> </w:t>
      </w:r>
      <m:oMath>
        <m:limLow>
          <m:e>
            <m:r>
              <m:t>7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is the perpendicular bisector of segment</w:t>
      </w:r>
      <w:r>
        <w:t xml:space="preserve"> </w:t>
      </w:r>
      <m:oMath>
        <m:r>
          <m:t>F</m:t>
        </m:r>
        <m:r>
          <m:t>H</m:t>
        </m:r>
      </m:oMath>
      <w:r>
        <w:t xml:space="preserve">. So reflecting rhombus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across line</w:t>
      </w:r>
      <w:r>
        <w:t xml:space="preserve"> </w:t>
      </w:r>
      <m:oMath>
        <m:limLow>
          <m:e>
            <m:r>
              <m:t>8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will take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to</w:t>
      </w:r>
      <w:r>
        <w:t xml:space="preserve"> </w:t>
      </w:r>
      <m:oMath>
        <m:limLow>
          <m:e>
            <m:r>
              <m:t>9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to</w:t>
      </w:r>
      <w:r>
        <w:t xml:space="preserve"> </w:t>
      </w:r>
      <m:oMath>
        <m:limLow>
          <m:e>
            <m:r>
              <m:t>10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(because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on the line of reflection)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</w:t>
      </w:r>
      <w:r>
        <w:t xml:space="preserve"> </w:t>
      </w:r>
      <m:oMath>
        <m:limLow>
          <m:e>
            <m:r>
              <m:t>11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to</w:t>
      </w:r>
      <w:r>
        <w:t xml:space="preserve"> </w:t>
      </w:r>
      <m:oMath>
        <m:limLow>
          <m:e>
            <m:r>
              <m:t>12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(since</w:t>
      </w:r>
      <w:r>
        <w:t xml:space="preserve"> </w:t>
      </w:r>
      <m:oMath>
        <m:r>
          <m:t>F</m:t>
        </m:r>
        <m:r>
          <m:t>H</m:t>
        </m:r>
      </m:oMath>
      <w:r>
        <w:t xml:space="preserve"> </w:t>
      </w:r>
      <w:r>
        <w:t xml:space="preserve">is perpendicular to the line of reflection,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are the same distance from the line of reflection, on opposite sides). Since the image of rhombus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reflected across</w:t>
      </w:r>
      <w:r>
        <w:t xml:space="preserve"> </w:t>
      </w:r>
      <m:oMath>
        <m:r>
          <m:t>E</m:t>
        </m:r>
        <m:r>
          <m:t>G</m:t>
        </m:r>
      </m:oMath>
      <w:r>
        <w:t xml:space="preserve"> </w:t>
      </w:r>
      <w:r>
        <w:t xml:space="preserve">is rhombus</w:t>
      </w:r>
      <w:r>
        <w:t xml:space="preserve"> </w:t>
      </w:r>
      <m:oMath>
        <m:r>
          <m:t>E</m:t>
        </m:r>
        <m:r>
          <m:t>H</m:t>
        </m:r>
        <m:r>
          <m:t>G</m:t>
        </m:r>
        <m:r>
          <m:t>F</m:t>
        </m:r>
      </m:oMath>
      <w:r>
        <w:t xml:space="preserve"> </w:t>
      </w:r>
      <w:r>
        <w:t xml:space="preserve">(the same rhombus!), line</w:t>
      </w:r>
      <w:r>
        <w:t xml:space="preserve"> </w:t>
      </w:r>
      <m:oMath>
        <m:r>
          <m:t>E</m:t>
        </m:r>
        <m:r>
          <m:t>G</m:t>
        </m:r>
      </m:oMath>
      <w:r>
        <w:t xml:space="preserve"> </w:t>
      </w:r>
      <w:r>
        <w:t xml:space="preserve">must be a line of symmetry for rhombus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numPr>
          <w:ilvl w:val="0"/>
          <w:numId w:val="1001"/>
        </w:numPr>
      </w:pPr>
      <w:r>
        <w:t xml:space="preserve">In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,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B</m:t>
        </m:r>
        <m:r>
          <m:t>C</m:t>
        </m:r>
      </m:oMath>
      <w:r>
        <w:t xml:space="preserve">, and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parallel to</w:t>
      </w:r>
      <w:r>
        <w:t xml:space="preserve"> </w:t>
      </w:r>
      <m:oMath>
        <m:r>
          <m:t>B</m:t>
        </m:r>
        <m:r>
          <m:t>C</m:t>
        </m:r>
      </m:oMath>
      <w:r>
        <w:t xml:space="preserve">. Andre has written a proof to show that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parallelogram. Fill in the blanks to complete the proof.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Quadrilateral ABCD with line segment AC." title="" id="25" name="Picture"/>
            <a:graphic>
              <a:graphicData uri="http://schemas.openxmlformats.org/drawingml/2006/picture">
                <pic:pic>
                  <pic:nvPicPr>
                    <pic:cNvPr descr="/app/tmp/embedder-1670997247.35121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Since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parallel to</w:t>
      </w:r>
      <w:r>
        <w:t xml:space="preserve"> </w:t>
      </w:r>
      <m:oMath>
        <m:limLow>
          <m:e>
            <m:r>
              <m:t>1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, alternate interior angles</w:t>
      </w:r>
      <w:r>
        <w:t xml:space="preserve"> </w:t>
      </w:r>
      <m:oMath>
        <m:limLow>
          <m:e>
            <m:r>
              <m:t>2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and</w:t>
      </w:r>
      <w:r>
        <w:t xml:space="preserve"> </w:t>
      </w:r>
      <m:oMath>
        <m:limLow>
          <m:e>
            <m:r>
              <m:t>3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are congruent.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limLow>
          <m:e>
            <m:r>
              <m:t>4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since segments are congruent to themselves. Along with the given information that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B</m:t>
        </m:r>
        <m:r>
          <m:t>C</m:t>
        </m:r>
      </m:oMath>
      <w:r>
        <w:t xml:space="preserve">, triangle</w:t>
      </w:r>
      <w:r>
        <w:t xml:space="preserve"> </w:t>
      </w:r>
      <m:oMath>
        <m:r>
          <m:t>A</m:t>
        </m:r>
        <m:r>
          <m:t>D</m:t>
        </m:r>
        <m:r>
          <m:t>C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limLow>
          <m:e>
            <m:r>
              <m:t>5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by the </w:t>
      </w:r>
      <m:oMath>
        <m:limLow>
          <m:e>
            <m:r>
              <m:t>6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Triangle Congruence. Since the triangles are congruent, all pairs of corresponding angles are congruent, so angle</w:t>
      </w:r>
      <w:r>
        <w:t xml:space="preserve"> </w:t>
      </w:r>
      <m:oMath>
        <m:r>
          <m:t>D</m:t>
        </m:r>
        <m:r>
          <m:t>C</m:t>
        </m:r>
        <m:r>
          <m:t>A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limLow>
          <m:e>
            <m:r>
              <m:t>7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Since those alternate interior angles are congruent,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must be parallel to</w:t>
      </w:r>
      <w:r>
        <w:t xml:space="preserve"> </w:t>
      </w:r>
      <m:oMath>
        <m:limLow>
          <m:e>
            <m:r>
              <m:t>8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Since we define a parallelogram as a quadrilateral with both pairs of opposite sides parallel,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parallelogram. </w:t>
      </w:r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numPr>
          <w:ilvl w:val="0"/>
          <w:numId w:val="1001"/>
        </w:numPr>
      </w:pPr>
      <w:r>
        <w:t xml:space="preserve">Select the statement that</w:t>
      </w:r>
      <w:r>
        <w:t xml:space="preserve"> </w:t>
      </w:r>
      <w:r>
        <w:rPr>
          <w:bCs/>
          <w:b/>
        </w:rPr>
        <w:t xml:space="preserve">must</w:t>
      </w:r>
      <w:r>
        <w:t xml:space="preserve"> </w:t>
      </w:r>
      <w:r>
        <w:t xml:space="preserve">be true.</w:t>
      </w:r>
    </w:p>
    <w:p>
      <w:pPr>
        <w:numPr>
          <w:ilvl w:val="1"/>
          <w:numId w:val="1003"/>
        </w:numPr>
      </w:pPr>
      <w:r>
        <w:t xml:space="preserve">Parallelograms have at least one right angle. </w:t>
      </w:r>
    </w:p>
    <w:p>
      <w:pPr>
        <w:numPr>
          <w:ilvl w:val="1"/>
          <w:numId w:val="1003"/>
        </w:numPr>
      </w:pPr>
      <w:r>
        <w:t xml:space="preserve">If a quadrilateral has opposite sides that are both congruent and parallel, then it is a parallelogram. </w:t>
      </w:r>
    </w:p>
    <w:p>
      <w:pPr>
        <w:numPr>
          <w:ilvl w:val="1"/>
          <w:numId w:val="1003"/>
        </w:numPr>
      </w:pPr>
      <w:r>
        <w:t xml:space="preserve">Parallelograms have congruent diagonals. </w:t>
      </w:r>
    </w:p>
    <w:p>
      <w:pPr>
        <w:numPr>
          <w:ilvl w:val="1"/>
          <w:numId w:val="1003"/>
        </w:numPr>
      </w:pPr>
      <w:r>
        <w:t xml:space="preserve">The height of a parallelogram is greater than the lengths of the sides. </w:t>
      </w:r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numPr>
          <w:ilvl w:val="0"/>
          <w:numId w:val="1001"/>
        </w:numPr>
      </w:pP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parallelogram and angle</w:t>
      </w:r>
      <w:r>
        <w:t xml:space="preserve"> </w:t>
      </w:r>
      <m:oMath>
        <m:r>
          <m:t>H</m:t>
        </m:r>
        <m:r>
          <m:t>E</m:t>
        </m:r>
        <m:r>
          <m:t>F</m:t>
        </m:r>
      </m:oMath>
      <w:r>
        <w:t xml:space="preserve"> </w:t>
      </w:r>
      <w:r>
        <w:t xml:space="preserve">is a right angle. Select </w:t>
      </w:r>
      <w:r>
        <w:rPr>
          <w:bCs/>
          <w:b/>
        </w:rPr>
        <w:t xml:space="preserve">all </w:t>
      </w:r>
      <w:r>
        <w:t xml:space="preserve">statements that </w:t>
      </w:r>
      <w:r>
        <w:rPr>
          <w:bCs/>
          <w:b/>
        </w:rPr>
        <w:t xml:space="preserve">must</w:t>
      </w:r>
      <w:r>
        <w:t xml:space="preserve"> </w:t>
      </w:r>
      <w:r>
        <w:t xml:space="preserve">be true.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43596"/>
            <wp:effectExtent b="0" l="0" r="0" t="0"/>
            <wp:docPr descr="Quadrilateral EFGH with angle HEF as a right angle. Line segments EG and HF intersect at point D." title="" id="28" name="Picture"/>
            <a:graphic>
              <a:graphicData uri="http://schemas.openxmlformats.org/drawingml/2006/picture">
                <pic:pic>
                  <pic:nvPicPr>
                    <pic:cNvPr descr="/app/tmp/embedder-1670997247.39869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43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 is a rectangle.</w:t>
      </w:r>
    </w:p>
    <w:p>
      <w:pPr>
        <w:numPr>
          <w:ilvl w:val="1"/>
          <w:numId w:val="1004"/>
        </w:numPr>
      </w:pPr>
      <w:r>
        <w:t xml:space="preserve">Triangle </w:t>
      </w:r>
      <m:oMath>
        <m:r>
          <m:t>H</m:t>
        </m:r>
        <m:r>
          <m:t>E</m:t>
        </m:r>
        <m:r>
          <m:t>F</m:t>
        </m:r>
      </m:oMath>
      <w:r>
        <w:t xml:space="preserve"> is congruent to triangle</w:t>
      </w:r>
      <w:r>
        <w:t xml:space="preserve"> </w:t>
      </w:r>
      <m:oMath>
        <m:r>
          <m:t>G</m:t>
        </m:r>
        <m:r>
          <m:t>F</m:t>
        </m:r>
        <m:r>
          <m:t>H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Triangle </w:t>
      </w:r>
      <m:oMath>
        <m:r>
          <m:t>H</m:t>
        </m:r>
        <m:r>
          <m:t>E</m:t>
        </m:r>
        <m:r>
          <m:t>F</m:t>
        </m:r>
      </m:oMath>
      <w:r>
        <w:t xml:space="preserve"> is congruent to triangle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E</m:t>
        </m:r>
        <m:r>
          <m:t>D</m:t>
        </m:r>
      </m:oMath>
      <w:r>
        <w:t xml:space="preserve"> is congruent to</w:t>
      </w:r>
      <w:r>
        <w:t xml:space="preserve"> </w:t>
      </w:r>
      <m:oMath>
        <m:r>
          <m:t>H</m:t>
        </m:r>
        <m:r>
          <m:t>D</m:t>
        </m:r>
      </m:oMath>
      <w:r>
        <w:t xml:space="preserve">,</w:t>
      </w:r>
      <w:r>
        <w:t xml:space="preserve"> </w:t>
      </w:r>
      <m:oMath>
        <m:r>
          <m:t>D</m:t>
        </m:r>
        <m:r>
          <m:t>G</m:t>
        </m:r>
      </m:oMath>
      <w:r>
        <w:t xml:space="preserve">, and</w:t>
      </w:r>
      <w:r>
        <w:t xml:space="preserve"> </w:t>
      </w:r>
      <m:oMath>
        <m:r>
          <m:t>D</m:t>
        </m:r>
        <m:r>
          <m:t>F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Triangle </w:t>
      </w:r>
      <m:oMath>
        <m:r>
          <m:t>E</m:t>
        </m:r>
        <m:r>
          <m:t>D</m:t>
        </m:r>
        <m:r>
          <m:t>H</m:t>
        </m:r>
      </m:oMath>
      <w:r>
        <w:t xml:space="preserve"> is congruent to triangle</w:t>
      </w:r>
      <w:r>
        <w:t xml:space="preserve"> </w:t>
      </w:r>
      <m:oMath>
        <m:r>
          <m:t>H</m:t>
        </m:r>
        <m:r>
          <m:t>D</m:t>
        </m:r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numPr>
          <w:ilvl w:val="0"/>
          <w:numId w:val="1001"/>
        </w:numPr>
      </w:pPr>
      <w:r>
        <w:t xml:space="preserve">Figure 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 is a parallelogram. Is triangle </w:t>
      </w:r>
      <m:oMath>
        <m:r>
          <m:t>A</m:t>
        </m:r>
        <m:r>
          <m:t>D</m:t>
        </m:r>
        <m:r>
          <m:t>B</m:t>
        </m:r>
      </m:oMath>
      <w:r>
        <w:t xml:space="preserve"> congruent to triangle </w:t>
      </w:r>
      <m:oMath>
        <m:r>
          <m:t>C</m:t>
        </m:r>
        <m:r>
          <m:t>B</m:t>
        </m:r>
        <m:r>
          <m:t>D</m:t>
        </m:r>
      </m:oMath>
      <w:r>
        <w:t xml:space="preserve">? Show or explain your reasoning.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A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C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r>
          <m:rPr>
            <m:sty m:val="p"/>
          </m:rPr>
          <m:t>∠</m:t>
        </m:r>
        <m:r>
          <m:t>A</m:t>
        </m:r>
        <m:r>
          <m:t>D</m:t>
        </m:r>
        <m:r>
          <m:t>B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C</m:t>
        </m:r>
        <m:r>
          <m:t>B</m:t>
        </m:r>
        <m:r>
          <m:t>D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14400"/>
            <wp:effectExtent b="0" l="0" r="0" t="0"/>
            <wp:docPr descr="Parallelogram A B C D, with diagonal D B drawn. D B labeled 29. Sides A B and D C labeled 38. Angles A D B and C B D have congruence marks." title="" id="31" name="Picture"/>
            <a:graphic>
              <a:graphicData uri="http://schemas.openxmlformats.org/drawingml/2006/picture">
                <pic:pic>
                  <pic:nvPicPr>
                    <pic:cNvPr descr="/app/tmp/embedder-1670997247.446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Figure </w:t>
      </w:r>
      <m:oMath>
        <m:r>
          <m:t>K</m:t>
        </m:r>
        <m:r>
          <m:t>L</m:t>
        </m:r>
        <m:r>
          <m:t>M</m:t>
        </m:r>
        <m:r>
          <m:t>N</m:t>
        </m:r>
      </m:oMath>
      <w:r>
        <w:t xml:space="preserve"> is a parallelogram. Prove that triangle </w:t>
      </w:r>
      <m:oMath>
        <m:r>
          <m:t>K</m:t>
        </m:r>
        <m:r>
          <m:t>N</m:t>
        </m:r>
        <m:r>
          <m:t>L</m:t>
        </m:r>
      </m:oMath>
      <w:r>
        <w:t xml:space="preserve"> is congruent to triangle </w:t>
      </w:r>
      <m:oMath>
        <m:r>
          <m:t>M</m:t>
        </m:r>
        <m:r>
          <m:t>L</m:t>
        </m:r>
        <m:r>
          <m:t>N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61885"/>
            <wp:effectExtent b="0" l="0" r="0" t="0"/>
            <wp:docPr descr="Quadrilateral KLMN with line segment NL." title="" id="34" name="Picture"/>
            <a:graphic>
              <a:graphicData uri="http://schemas.openxmlformats.org/drawingml/2006/picture">
                <pic:pic>
                  <pic:nvPicPr>
                    <pic:cNvPr descr="/app/tmp/embedder-1670997247.532456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618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2022-12-14T05:54:08Z</dcterms:created>
  <dcterms:modified xsi:type="dcterms:W3CDTF">2022-12-14T05:54:08Z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kaf05MoHZBaUU3pr7cn2PEK39NaksYLMBuTVx8J18dy1o7G9po+cS1G32XW8rdpUe1+NULA739eDbjC3tnrygQ==</vt:lpwstr>
  </property>
</Properties>
</file>