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9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c1a8fa482b3881c442b60da8f3aa8f9bea6184"/>
    <w:p>
      <w:pPr>
        <w:pStyle w:val="Heading2"/>
      </w:pPr>
      <w:r>
        <w:t xml:space="preserve">Unit 6 Lesson 10: Usemos algoritmos de productos parciales: 2 números de dos dígitos</w:t>
      </w:r>
    </w:p>
    <w:bookmarkEnd w:id="20"/>
    <w:bookmarkStart w:id="22" w:name="X0e83acabdce8b53ce4729e64ad921533fad6759"/>
    <w:p>
      <w:pPr>
        <w:pStyle w:val="Heading3"/>
      </w:pPr>
      <w:r>
        <w:t xml:space="preserve">WU Conversación numérica: Productos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×</m:t>
        </m:r>
        <m:r>
          <m:t>14</m:t>
        </m:r>
      </m:oMath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×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25</m:t>
        </m:r>
        <m:r>
          <m:rPr>
            <m:sty m:val="p"/>
          </m:rPr>
          <m:t>×</m:t>
        </m:r>
        <m:r>
          <m:t>16</m:t>
        </m:r>
      </m:oMath>
    </w:p>
    <w:bookmarkEnd w:id="21"/>
    <w:bookmarkEnd w:id="22"/>
    <w:bookmarkStart w:id="46" w:name="registremos-productos-parciales"/>
    <w:p>
      <w:pPr>
        <w:pStyle w:val="Heading3"/>
      </w:pPr>
      <w:r>
        <w:t xml:space="preserve">1 Registremos productos parciales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Tyler usó un algoritmo para encontrar el valor de</w:t>
      </w:r>
      <w:r>
        <w:t xml:space="preserve"> </w:t>
      </w:r>
      <m:oMath>
        <m:r>
          <m:t>64</m:t>
        </m:r>
        <m:r>
          <m:rPr>
            <m:sty m:val="p"/>
          </m:rPr>
          <m:t>×</m:t>
        </m:r>
        <m:r>
          <m:t>87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81541" cy="1299349"/>
            <wp:effectExtent b="0" l="0" r="0" t="0"/>
            <wp:docPr descr="multiply. sixty 4 times eighty 7." title="" id="24" name="Picture"/>
            <a:graphic>
              <a:graphicData uri="http://schemas.openxmlformats.org/drawingml/2006/picture">
                <pic:pic>
                  <pic:nvPicPr>
                    <pic:cNvPr descr="/app/tmp/embedder-1671064402.910179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41" cy="1299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¿Cómo piensas que encontró los últimos cinco números? Registra cómo pensaste. Prepárate para compartir esto con un compañero.</w:t>
      </w:r>
    </w:p>
    <w:p>
      <w:pPr>
        <w:numPr>
          <w:ilvl w:val="0"/>
          <w:numId w:val="1002"/>
        </w:numPr>
        <w:pStyle w:val="Compact"/>
      </w:pPr>
      <w:r>
        <w:t xml:space="preserve">Usa el método de Tyler para encontrar el valor de </w:t>
      </w:r>
      <m:oMath>
        <m:r>
          <m:t>31</m:t>
        </m:r>
        <m:r>
          <m:rPr>
            <m:sty m:val="p"/>
          </m:rPr>
          <m:t>×</m:t>
        </m:r>
        <m:r>
          <m:t>15</m:t>
        </m:r>
      </m:oMath>
      <w:r>
        <w:t xml:space="preserve">. Luego, dibuja un diagrama para comprobar tu respuesta.</w:t>
      </w:r>
    </w:p>
    <w:bookmarkEnd w:id="26"/>
    <w:bookmarkStart w:id="4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732914" cy="572801"/>
            <wp:effectExtent b="0" l="0" r="0" t="0"/>
            <wp:docPr descr="multiplication algorithm." title="" id="28" name="Picture"/>
            <a:graphic>
              <a:graphicData uri="http://schemas.openxmlformats.org/drawingml/2006/picture">
                <pic:pic>
                  <pic:nvPicPr>
                    <pic:cNvPr descr="/app/tmp/embedder-1671064402.98261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4" cy="5728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15274" cy="625806"/>
            <wp:effectExtent b="0" l="0" r="0" t="0"/>
            <wp:docPr descr="multiplication algorithm." title="" id="31" name="Picture"/>
            <a:graphic>
              <a:graphicData uri="http://schemas.openxmlformats.org/drawingml/2006/picture">
                <pic:pic>
                  <pic:nvPicPr>
                    <pic:cNvPr descr="/app/tmp/embedder-1671064403.053735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274" cy="6258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15274" cy="625806"/>
            <wp:effectExtent b="0" l="0" r="0" t="0"/>
            <wp:docPr descr="multiplication algorithm." title="" id="34" name="Picture"/>
            <a:graphic>
              <a:graphicData uri="http://schemas.openxmlformats.org/drawingml/2006/picture">
                <pic:pic>
                  <pic:nvPicPr>
                    <pic:cNvPr descr="/app/tmp/embedder-1671064403.106907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274" cy="6258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97633" cy="573775"/>
            <wp:effectExtent b="0" l="0" r="0" t="0"/>
            <wp:docPr descr="multiplication algorithm" title="" id="37" name="Picture"/>
            <a:graphic>
              <a:graphicData uri="http://schemas.openxmlformats.org/drawingml/2006/picture">
                <pic:pic>
                  <pic:nvPicPr>
                    <pic:cNvPr descr="/app/tmp/embedder-1671064403.191782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633" cy="5737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307973"/>
            <wp:effectExtent b="0" l="0" r="0" t="0"/>
            <wp:docPr descr="multiplication algorithm" title="" id="40" name="Picture"/>
            <a:graphic>
              <a:graphicData uri="http://schemas.openxmlformats.org/drawingml/2006/picture">
                <pic:pic>
                  <pic:nvPicPr>
                    <pic:cNvPr descr="/app/tmp/embedder-1671064403.313884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079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560320"/>
            <wp:effectExtent b="0" l="0" r="0" t="0"/>
            <wp:docPr descr="area diagram" title="" id="43" name="Picture"/>
            <a:graphic>
              <a:graphicData uri="http://schemas.openxmlformats.org/drawingml/2006/picture">
                <pic:pic>
                  <pic:nvPicPr>
                    <pic:cNvPr descr="/app/tmp/embedder-1671064403.376502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End w:id="46"/>
    <w:bookmarkStart w:id="63" w:name="el-error-de-han-al-multiplicar"/>
    <w:p>
      <w:pPr>
        <w:pStyle w:val="Heading3"/>
      </w:pPr>
      <w:r>
        <w:t xml:space="preserve">2 El error de Han al multiplicar</w:t>
      </w:r>
    </w:p>
    <w:bookmarkStart w:id="6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Decide con tu compañero quién va a encontrar cada producto.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71625" cy="471106"/>
            <wp:effectExtent b="0" l="0" r="0" t="0"/>
            <wp:docPr descr="multiply. 19 times 32 equals." title="" id="48" name="Picture"/>
            <a:graphic>
              <a:graphicData uri="http://schemas.openxmlformats.org/drawingml/2006/picture">
                <pic:pic>
                  <pic:nvPicPr>
                    <pic:cNvPr descr="/app/tmp/embedder-1671064403.48109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71625" cy="471106"/>
            <wp:effectExtent b="0" l="0" r="0" t="0"/>
            <wp:docPr descr="multiply. 32 times 19 equals." title="" id="51" name="Picture"/>
            <a:graphic>
              <a:graphicData uri="http://schemas.openxmlformats.org/drawingml/2006/picture">
                <pic:pic>
                  <pic:nvPicPr>
                    <pic:cNvPr descr="/app/tmp/embedder-1671064403.524084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Así fue como Han calculó </w:t>
      </w:r>
      <m:oMath>
        <m:r>
          <m:t>51</m:t>
        </m:r>
        <m:r>
          <m:rPr>
            <m:sty m:val="p"/>
          </m:rPr>
          <m:t>×</m:t>
        </m:r>
        <m:r>
          <m:t>47</m:t>
        </m:r>
      </m:oMath>
      <w:r>
        <w:t xml:space="preserve">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99349"/>
            <wp:effectExtent b="0" l="0" r="0" t="0"/>
            <wp:docPr descr="multiply. fifty 1 times 47. 7 rows." title="" id="54" name="Picture"/>
            <a:graphic>
              <a:graphicData uri="http://schemas.openxmlformats.org/drawingml/2006/picture">
                <pic:pic>
                  <pic:nvPicPr>
                    <pic:cNvPr descr="/app/tmp/embedder-1671064403.5659082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99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¿Qué error o errores cometió Han?</w:t>
      </w:r>
    </w:p>
    <w:p>
      <w:pPr>
        <w:numPr>
          <w:ilvl w:val="1"/>
          <w:numId w:val="1004"/>
        </w:numPr>
      </w:pPr>
      <w:r>
        <w:t xml:space="preserve">Muestra el cálculo correcto para encontrar el valor de </w:t>
      </w:r>
      <m:oMath>
        <m:r>
          <m:t>51</m:t>
        </m:r>
        <m:r>
          <m:rPr>
            <m:sty m:val="p"/>
          </m:rPr>
          <m:t>×</m:t>
        </m:r>
        <m:r>
          <m:t>47</m:t>
        </m:r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571625" cy="470484"/>
            <wp:effectExtent b="0" l="0" r="0" t="0"/>
            <wp:docPr descr="multiply. fifty 1 times 47 equals." title="" id="57" name="Picture"/>
            <a:graphic>
              <a:graphicData uri="http://schemas.openxmlformats.org/drawingml/2006/picture">
                <pic:pic>
                  <pic:nvPicPr>
                    <pic:cNvPr descr="/app/tmp/embedder-1671064403.6401303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04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2"/>
    <w:bookmarkEnd w:id="6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2022-12-15T00:33:24Z</dcterms:created>
  <dcterms:modified xsi:type="dcterms:W3CDTF">2022-12-15T00:33:24Z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WN/G7DNPQCT7N31mfh7YB7xdvKVKEztQioqqqrX+AYJ824O1X8e4eT7T3ngvevRvhbXFI16ZZksPAE/awfEC3w==</vt:lpwstr>
  </property>
</Properties>
</file>