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f2cfd0489e8117e14f273a48796bbc91743657"/>
    <w:p>
      <w:pPr>
        <w:pStyle w:val="Heading2"/>
      </w:pPr>
      <w:r>
        <w:t xml:space="preserve">Lección 11: ¿Qué tan largos son nuestros zapatos?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problemas-historia de medidas.</w:t>
      </w:r>
    </w:p>
    <w:bookmarkStart w:id="24" w:name="X0cb7710237bae989d297a483f9ef5da0933c82c"/>
    <w:p>
      <w:pPr>
        <w:pStyle w:val="Heading3"/>
      </w:pPr>
      <w:r>
        <w:t xml:space="preserve">Calentamiento: Observa y pregúntate: Longitud de un zapato</w:t>
      </w:r>
    </w:p>
    <w:p>
      <w:pPr>
        <w:pStyle w:val="FirstParagraph"/>
      </w:pPr>
      <w:r>
        <w:t xml:space="preserve">¿Qué observas?</w:t>
      </w:r>
    </w:p>
    <w:p>
      <w:pPr>
        <w:pStyle w:val="BodyText"/>
      </w:pPr>
      <w:r>
        <w:t xml:space="preserve">¿Qué te preguntas?</w:t>
      </w:r>
    </w:p>
    <w:p>
      <w:pPr>
        <w:pStyle w:val="BodyText"/>
      </w:pPr>
      <w:r>
        <w:drawing>
          <wp:inline>
            <wp:extent cx="5122474" cy="2088746"/>
            <wp:effectExtent b="0" l="0" r="0" t="0"/>
            <wp:docPr descr="Outline of a shoe. Inside from toe to heel, 9 connecting cubes in a tower." title="" id="22" name="Picture"/>
            <a:graphic>
              <a:graphicData uri="http://schemas.openxmlformats.org/drawingml/2006/picture">
                <pic:pic>
                  <pic:nvPicPr>
                    <pic:cNvPr descr="/app/tmp/embedder-1671059385.67201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474" cy="2088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la-longitud-de-nuestros-zapatos"/>
    <w:p>
      <w:pPr>
        <w:pStyle w:val="Heading3"/>
      </w:pPr>
      <w:r>
        <w:t xml:space="preserve">11.1: La longitud de nuestros zapatos</w:t>
      </w:r>
    </w:p>
    <w:p>
      <w:pPr>
        <w:pStyle w:val="FirstParagraph"/>
      </w:pPr>
      <w:r>
        <w:t xml:space="preserve">El zapato de mi profesor mide ____________ cubos encajables de largo.</w:t>
      </w:r>
    </w:p>
    <w:p>
      <w:pPr>
        <w:pStyle w:val="BodyText"/>
      </w:pPr>
      <w:r>
        <w:t xml:space="preserve">Mi zapato mide ____________ cubos encajables de largo.</w:t>
      </w:r>
    </w:p>
    <w:p>
      <w:pPr>
        <w:pStyle w:val="BodyText"/>
      </w:pPr>
      <w:r>
        <w:t xml:space="preserve">El zapato de mi compañero mide ____________ cubos encajables de largo.</w:t>
      </w:r>
    </w:p>
    <w:p>
      <w:pPr>
        <w:pStyle w:val="BodyText"/>
      </w:pPr>
      <w:r>
        <w:t xml:space="preserve">Resuelve estos problemas sobre la longitud de los zapatos de tu grupo.</w:t>
      </w:r>
      <w:r>
        <w:br/>
      </w:r>
      <w:r>
        <w:t xml:space="preserve">Muestra cómo pensaste. Usa dibujos, números, palabras o ecuaciones.</w:t>
      </w:r>
    </w:p>
    <w:p>
      <w:pPr>
        <w:numPr>
          <w:ilvl w:val="0"/>
          <w:numId w:val="1002"/>
        </w:numPr>
        <w:pStyle w:val="Compact"/>
      </w:pPr>
      <w:r>
        <w:t xml:space="preserve">¿Cuál es la longitud de tu zapato y el de tu compañero si los ponen uno detrás del otro, punta con talón?</w:t>
      </w:r>
    </w:p>
    <w:p>
      <w:pPr>
        <w:numPr>
          <w:ilvl w:val="0"/>
          <w:numId w:val="1002"/>
        </w:numPr>
      </w:pPr>
      <w:r>
        <w:t xml:space="preserve">¿Cuál zapato es más largo: el tuyo o el de tu compañero?</w:t>
      </w:r>
    </w:p>
    <w:p>
      <w:pPr>
        <w:numPr>
          <w:ilvl w:val="0"/>
          <w:numId w:val="1000"/>
        </w:numPr>
      </w:pPr>
      <w:r>
        <w:t xml:space="preserve">¿Cuánto más largo?</w:t>
      </w:r>
    </w:p>
    <w:p>
      <w:pPr>
        <w:numPr>
          <w:ilvl w:val="0"/>
          <w:numId w:val="1002"/>
        </w:numPr>
      </w:pPr>
      <w:r>
        <w:t xml:space="preserve">¿Cuál zapato es más corto: el de tu profesor o el tuyo?</w:t>
      </w:r>
    </w:p>
    <w:p>
      <w:pPr>
        <w:numPr>
          <w:ilvl w:val="0"/>
          <w:numId w:val="1000"/>
        </w:numPr>
      </w:pPr>
      <w:r>
        <w:t xml:space="preserve">¿Cuánto más corto?</w:t>
      </w:r>
    </w:p>
    <w:bookmarkEnd w:id="25"/>
    <w:bookmarkStart w:id="29" w:name="historias-de-zapatos"/>
    <w:p>
      <w:pPr>
        <w:pStyle w:val="Heading3"/>
      </w:pPr>
      <w:r>
        <w:t xml:space="preserve">11.2: Historias de zapatos</w:t>
      </w:r>
    </w:p>
    <w:p>
      <w:pPr>
        <w:pStyle w:val="FirstParagraph"/>
      </w:pPr>
      <w:r>
        <w:t xml:space="preserve">Muestra cómo pensaste. Usa dibujos, números, palabras o ecuaciones.</w:t>
      </w:r>
    </w:p>
    <w:p>
      <w:pPr>
        <w:numPr>
          <w:ilvl w:val="0"/>
          <w:numId w:val="1003"/>
        </w:numPr>
      </w:pPr>
      <w:r>
        <w:t xml:space="preserve">El zapato de Clare mide 9 cubos de largo.</w:t>
      </w:r>
      <w:r>
        <w:br/>
      </w:r>
      <w:r>
        <w:t xml:space="preserve">El zapato de Han mide 7 cubos de largo.</w:t>
      </w:r>
      <w:r>
        <w:br/>
      </w:r>
      <w:r>
        <w:t xml:space="preserve">¿Cuántos cubos de largo miden el zapato de Clare y el de Han cuando se pone uno detrás del otro, punta con talón?</w:t>
      </w:r>
    </w:p>
    <w:p>
      <w:pPr>
        <w:numPr>
          <w:ilvl w:val="0"/>
          <w:numId w:val="1003"/>
        </w:numPr>
      </w:pPr>
      <w:r>
        <w:t xml:space="preserve">El zapato de Kiran mide 7 cubos de largo.</w:t>
      </w:r>
      <w:r>
        <w:br/>
      </w:r>
      <w:r>
        <w:t xml:space="preserve">El zapato de su hermano mayor mide 9 cubos de largo.</w:t>
      </w:r>
      <w:r>
        <w:br/>
      </w:r>
      <w:r>
        <w:t xml:space="preserve">El zapato de su hermano menor mide 4 cubos de largo.</w:t>
      </w:r>
      <w:r>
        <w:br/>
      </w:r>
      <w:r>
        <w:t xml:space="preserve">¿Cuál es la longitud total de sus zapatos cuando se ponen uno detrás del otro, punta con talón?</w:t>
      </w:r>
    </w:p>
    <w:p>
      <w:pPr>
        <w:numPr>
          <w:ilvl w:val="0"/>
          <w:numId w:val="1003"/>
        </w:numPr>
      </w:pPr>
      <w:r>
        <w:t xml:space="preserve">El zapato de Diego mide 8 cubos de largo.</w:t>
      </w:r>
      <w:r>
        <w:br/>
      </w:r>
      <w:r>
        <w:t xml:space="preserve">El zapato de su papá mide 13 cubos de largo.</w:t>
      </w:r>
      <w:r>
        <w:br/>
      </w:r>
      <w:r>
        <w:t xml:space="preserve">¿Cuántos cubos más largo es el zapato del papá de Diego que el zapato de Diego?</w:t>
      </w:r>
    </w:p>
    <w:p>
      <w:pPr>
        <w:numPr>
          <w:ilvl w:val="0"/>
          <w:numId w:val="1003"/>
        </w:numPr>
      </w:pPr>
      <w:r>
        <w:t xml:space="preserve">El zapato de Jada mide 8 cubos de largo.</w:t>
      </w:r>
      <w:r>
        <w:br/>
      </w:r>
      <w:r>
        <w:t xml:space="preserve">Ella pone su zapato detrás del de Elena, punta con talón.</w:t>
      </w:r>
      <w:r>
        <w:br/>
      </w:r>
      <w:r>
        <w:t xml:space="preserve">Juntos, los zapatos miden 17 cubos de largo.</w:t>
      </w:r>
      <w:r>
        <w:br/>
      </w:r>
      <w:r>
        <w:t xml:space="preserve">¿Cuánto mide el zapato de Elena?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2022-12-14T23:09:46Z</dcterms:created>
  <dcterms:modified xsi:type="dcterms:W3CDTF">2022-12-14T23:09:46Z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MRRkXPzARtUY3MfDECLb4sMIYotmmVutMx8oQFUWyt4VECEFkEi+iN04ZN1BRveK+uAbDXITBra2lc0wIRnJgw==</vt:lpwstr>
  </property>
</Properties>
</file>