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11</w:t>
      </w:r>
      <w:r>
        <w:t xml:space="preserve">CC BY NC 2024 Illustrative Mathematics®</w:t>
      </w:r>
    </w:p>
    <w:p>
      <w:pPr>
        <w:pStyle w:val="BodyText"/>
      </w:pPr>
      <w:r>
        <w:t xml:space="preserve">Unit 9, Lesson 11</w:t>
      </w:r>
    </w:p>
    <w:bookmarkStart w:id="32" w:name="lesson-544803"/>
    <w:p>
      <w:pPr>
        <w:pStyle w:val="Heading1"/>
      </w:pPr>
      <w:r>
        <w:t xml:space="preserve">All about Tape Diagrams</w:t>
      </w:r>
    </w:p>
    <w:p>
      <w:pPr>
        <w:numPr>
          <w:ilvl w:val="0"/>
          <w:numId w:val="1001"/>
        </w:numPr>
        <w:pStyle w:val="Compact"/>
      </w:pPr>
      <w:r>
        <w:t xml:space="preserve">Let’s match diagrams, story problems, and equations.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11</w:t>
      </w:r>
      <w:r>
        <w:t xml:space="preserve">CC BY NC 2024 Illustrative Mathematics®</w:t>
      </w:r>
    </w:p>
    <w:bookmarkStart w:id="20" w:name="activity-544804"/>
    <w:p>
      <w:pPr>
        <w:pStyle w:val="Heading2"/>
      </w:pPr>
      <w:r>
        <w:t xml:space="preserve">Warm-up</w:t>
      </w:r>
      <w:r>
        <w:t xml:space="preserve"> </w:t>
      </w:r>
      <w:r>
        <w:t xml:space="preserve">Number Talk: Addition and Subtraction</w:t>
      </w:r>
      <w:r>
        <w:t xml:space="preserve"> 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4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13</m:t>
        </m:r>
      </m:oMath>
    </w:p>
    <w:p>
      <w:pPr>
        <w:numPr>
          <w:ilvl w:val="0"/>
          <w:numId w:val="1005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27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11</w:t>
      </w:r>
      <w:r>
        <w:t xml:space="preserve">CC BY NC 2024 Illustrative Mathematics®</w:t>
      </w:r>
    </w:p>
    <w:bookmarkStart w:id="21" w:name="activity-544805"/>
    <w:p>
      <w:pPr>
        <w:pStyle w:val="Heading2"/>
      </w:pPr>
      <w:r>
        <w:t xml:space="preserve">Activity 1</w:t>
      </w:r>
      <w:r>
        <w:t xml:space="preserve">Card Sort: Represent Story Problems</w:t>
      </w:r>
    </w:p>
    <w:p>
      <w:pPr>
        <w:pStyle w:val="FirstParagraph"/>
      </w:pPr>
      <w:r>
        <w:t xml:space="preserve">Your teacher will give you a set of cards. Match each story problem with a diagram and an equation.</w:t>
      </w:r>
    </w:p>
    <w:bookmarkEnd w:id="21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11</w:t>
      </w:r>
      <w:r>
        <w:t xml:space="preserve">CC BY NC 2024 Illustrative Mathematics®</w:t>
      </w:r>
    </w:p>
    <w:bookmarkStart w:id="31" w:name="activity-544806"/>
    <w:p>
      <w:pPr>
        <w:pStyle w:val="Heading2"/>
      </w:pPr>
      <w:r>
        <w:t xml:space="preserve">Activity 2</w:t>
      </w:r>
      <w:r>
        <w:t xml:space="preserve"> </w:t>
      </w:r>
      <w:r>
        <w:t xml:space="preserve">Write Stories</w:t>
      </w:r>
      <w:r>
        <w:t xml:space="preserve"> </w:t>
      </w:r>
    </w:p>
    <w:p>
      <w:pPr>
        <w:pStyle w:val="FirstParagraph"/>
      </w:pPr>
      <w:r>
        <w:t xml:space="preserve">Choose 1 of the diagrams. Write a story problem that the diagram could represent. Solve the problem.</w:t>
      </w:r>
    </w:p>
    <w:p>
      <w:pPr>
        <w:numPr>
          <w:ilvl w:val="0"/>
          <w:numId w:val="1006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Diagram. One rectangle split into 3 parts. Total length, 96. First part, length 37. Second part, length 24. Third part, length question mark. " title="" id="23" name="Picture"/>
            <a:graphic>
              <a:graphicData uri="http://schemas.openxmlformats.org/drawingml/2006/picture">
                <pic:pic>
                  <pic:nvPicPr>
                    <pic:cNvPr descr="/app/tmp/embedder-1732021094.011134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Two rectangles of equal length." title="" id="26" name="Picture"/>
            <a:graphic>
              <a:graphicData uri="http://schemas.openxmlformats.org/drawingml/2006/picture">
                <pic:pic>
                  <pic:nvPicPr>
                    <pic:cNvPr descr="/app/tmp/embedder-1732021094.08202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Two rectangles of equal length." title="" id="29" name="Picture"/>
            <a:graphic>
              <a:graphicData uri="http://schemas.openxmlformats.org/drawingml/2006/picture">
                <pic:pic>
                  <pic:nvPicPr>
                    <pic:cNvPr descr="/app/tmp/embedder-1732021094.18737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Problem ______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2024-11-19T12:58:14Z</dcterms:created>
  <dcterms:modified xsi:type="dcterms:W3CDTF">2024-11-19T12:58:14Z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