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using-factors-and-zeros"/>
    <w:p>
      <w:pPr>
        <w:pStyle w:val="Heading2"/>
      </w:pPr>
      <w:r>
        <w:t xml:space="preserve">Lesson 7: Using Factors and Zeros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some polynomials.</w:t>
      </w:r>
    </w:p>
    <w:bookmarkStart w:id="21" w:name="more-than-factors"/>
    <w:p>
      <w:pPr>
        <w:pStyle w:val="Heading3"/>
      </w:pPr>
      <w:r>
        <w:t xml:space="preserve">7.1: More Than Factors</w:t>
      </w:r>
    </w:p>
    <w:p>
      <w:pPr>
        <w:pStyle w:val="FirstParagraph"/>
      </w:pP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both polynomial functions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 and 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How are the two functions alike? How are they different?</w:t>
      </w:r>
    </w:p>
    <w:p>
      <w:pPr>
        <w:numPr>
          <w:ilvl w:val="0"/>
          <w:numId w:val="1002"/>
        </w:numPr>
        <w:pStyle w:val="Compact"/>
      </w:pPr>
      <w:r>
        <w:t xml:space="preserve">If a graphing window of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≤</m:t>
        </m:r>
        <m:r>
          <m:t>y</m:t>
        </m:r>
        <m:r>
          <m:rPr>
            <m:sty m:val="p"/>
          </m:rPr>
          <m:t>≤</m:t>
        </m:r>
        <m:r>
          <m:t>20</m:t>
        </m:r>
      </m:oMath>
      <w:r>
        <w:t xml:space="preserve"> </w:t>
      </w:r>
      <w:r>
        <w:t xml:space="preserve">shows all intercepts of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what graphing window would show all intercepts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?</w:t>
      </w:r>
    </w:p>
    <w:bookmarkEnd w:id="21"/>
    <w:bookmarkStart w:id="26" w:name="choosing-windows"/>
    <w:p>
      <w:pPr>
        <w:pStyle w:val="Heading3"/>
      </w:pPr>
      <w:r>
        <w:t xml:space="preserve">7.2: Choosing Windows</w:t>
      </w:r>
    </w:p>
    <w:p>
      <w:pPr>
        <w:pStyle w:val="FirstParagraph"/>
      </w:pPr>
      <w:r>
        <w:t xml:space="preserve">Mai graphs the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15</m:t>
            </m:r>
          </m:e>
        </m:d>
      </m:oMath>
      <w:r>
        <w:t xml:space="preserve"> </w:t>
      </w:r>
      <w:r>
        <w:t xml:space="preserve">and sees this graph.</w:t>
      </w:r>
    </w:p>
    <w:p>
      <w:pPr>
        <w:pStyle w:val="BodyText"/>
      </w:pPr>
      <w:r>
        <w:drawing>
          <wp:inline>
            <wp:extent cx="4030649" cy="3986822"/>
            <wp:effectExtent b="0" l="0" r="0" t="0"/>
            <wp:docPr descr="Graph of polynomial function, xy-plane, origin O." title="" id="23" name="Picture"/>
            <a:graphic>
              <a:graphicData uri="http://schemas.openxmlformats.org/drawingml/2006/picture">
                <pic:pic>
                  <pic:nvPicPr>
                    <pic:cNvPr descr="/app/tmp/embedder-1671001373.218155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49" cy="3986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says, “This graph looks like a parabola, so it must be a quadratic.”</w:t>
      </w:r>
    </w:p>
    <w:p>
      <w:pPr>
        <w:numPr>
          <w:ilvl w:val="0"/>
          <w:numId w:val="1003"/>
        </w:numPr>
        <w:pStyle w:val="Compact"/>
      </w:pPr>
      <w:r>
        <w:t xml:space="preserve">Is Mai correct? Use graphing technology to check.</w:t>
      </w:r>
    </w:p>
    <w:p>
      <w:pPr>
        <w:numPr>
          <w:ilvl w:val="0"/>
          <w:numId w:val="1003"/>
        </w:numPr>
        <w:pStyle w:val="Compact"/>
      </w:pPr>
      <w:r>
        <w:t xml:space="preserve">Explain how you could select a viewing window before graphing an expression like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that would show the main features of a graph.</w:t>
      </w:r>
    </w:p>
    <w:p>
      <w:pPr>
        <w:numPr>
          <w:ilvl w:val="0"/>
          <w:numId w:val="1003"/>
        </w:numPr>
        <w:pStyle w:val="Compact"/>
      </w:pPr>
      <w:r>
        <w:t xml:space="preserve">Using your explanation, what viewing window would you choose for graphing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28</m:t>
            </m:r>
          </m:e>
        </m:d>
      </m:oMath>
      <w:r>
        <w:t xml:space="preserve">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Select some different windows for graphing the function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111</m:t>
            </m:r>
          </m:e>
        </m:d>
      </m:oMath>
      <w:r>
        <w:t xml:space="preserve">. What is challenging about graphing this function?</w:t>
      </w:r>
    </w:p>
    <w:bookmarkEnd w:id="25"/>
    <w:bookmarkEnd w:id="26"/>
    <w:bookmarkStart w:id="27" w:name="whats-the-equation"/>
    <w:p>
      <w:pPr>
        <w:pStyle w:val="Heading3"/>
      </w:pPr>
      <w:r>
        <w:t xml:space="preserve">7.3: What’s the Equation?</w:t>
      </w:r>
    </w:p>
    <w:p>
      <w:pPr>
        <w:pStyle w:val="FirstParagraph"/>
      </w:pPr>
      <w:r>
        <w:t xml:space="preserve">Write a possible equation for a polynomial whose graph has the following horizontal intercepts. Check your equation using graphing technology.</w:t>
      </w:r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bookmarkEnd w:id="27"/>
    <w:bookmarkStart w:id="34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We can use the zeros of a polynomial function to figure out what an expression for the polynomial might be.</w:t>
      </w:r>
    </w:p>
    <w:p>
      <w:pPr>
        <w:pStyle w:val="BodyText"/>
      </w:pPr>
      <w:r>
        <w:t xml:space="preserve">Let’s say we want a polynomial function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satisfies</w:t>
      </w:r>
      <w:r>
        <w:t xml:space="preserve"> </w:t>
      </w: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-1, 2, or 4. We know that one way to write a polynomial expression is as a product of linear factors. We could write a possible expression for</w:t>
      </w:r>
      <w:r>
        <w:t xml:space="preserve"> </w:t>
      </w: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by multiplying together a factor that is zero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, a factor that is zero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, and a factor that is zero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 Can you think of what these three factors could be?</w:t>
      </w:r>
    </w:p>
    <w:p>
      <w:pPr>
        <w:pStyle w:val="BodyText"/>
      </w:pPr>
      <w:r>
        <w:t xml:space="preserve">It turns out that there are many possible expressions for</w:t>
      </w:r>
      <w:r>
        <w:t xml:space="preserve"> </w:t>
      </w: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Using linear factors, one possibility is</w:t>
      </w:r>
      <w:r>
        <w:t xml:space="preserve"> </w:t>
      </w: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 Another possibility is</w:t>
      </w:r>
      <w:r>
        <w:t xml:space="preserve"> </w:t>
      </w: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, since the 2 (or any other rational number) does not change what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 the function equal to zero.</w:t>
      </w:r>
    </w:p>
    <w:p>
      <w:pPr>
        <w:pStyle w:val="BodyText"/>
      </w:pPr>
      <w:r>
        <w:t xml:space="preserve">To check that these expressions match what we know about</w:t>
      </w:r>
      <w:r>
        <w:t xml:space="preserve"> </w:t>
      </w:r>
      <m:oMath>
        <m:r>
          <m:t>Z</m:t>
        </m:r>
      </m:oMath>
      <w:r>
        <w:t xml:space="preserve">, we can test the three values -1, 2, and 4 to make sure that</w:t>
      </w:r>
      <w:r>
        <w:t xml:space="preserve"> </w:t>
      </w: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0 for those values. Alternatively, we can graph both possible versions of</w:t>
      </w:r>
      <w:r>
        <w:t xml:space="preserve"> </w:t>
      </w:r>
      <m:oMath>
        <m:r>
          <m:t>Z</m:t>
        </m:r>
      </m:oMath>
      <w:r>
        <w:t xml:space="preserve"> and see that the graphs intercept the horizontal axis at -1, 2, and 4, as shown here.</w:t>
      </w:r>
    </w:p>
    <w:p>
      <w:pPr>
        <w:pStyle w:val="BodyText"/>
      </w:pPr>
      <w:r>
        <w:drawing>
          <wp:inline>
            <wp:extent cx="3996296" cy="3986822"/>
            <wp:effectExtent b="0" l="0" r="0" t="0"/>
            <wp:docPr descr="Graph of 2 polynomial functions, xy-plane, origin O." title="" id="29" name="Picture"/>
            <a:graphic>
              <a:graphicData uri="http://schemas.openxmlformats.org/drawingml/2006/picture">
                <pic:pic>
                  <pic:nvPicPr>
                    <pic:cNvPr descr="/app/tmp/embedder-1671001373.354463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96" cy="3986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2022-12-14T07:02:54Z</dcterms:created>
  <dcterms:modified xsi:type="dcterms:W3CDTF">2022-12-14T07:02:54Z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ICGLT+IXPHpqqBr7dquCLnQDpv9zrnvpVp3az3q57kwEJc4Wjp/EJ69MueUnz65GTevfeWckJvLTFz+/DrbtEQ==</vt:lpwstr>
  </property>
</Properties>
</file>