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79.png" ContentType="image/png"/>
  <Override PartName="/word/media/rId8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3ac0e6995d61c61f4e93b36d11d134858f275a"/>
    <w:p>
      <w:pPr>
        <w:pStyle w:val="Heading2"/>
      </w:pPr>
      <w:r>
        <w:t xml:space="preserve">Unit 5 Lesson 11: Ecuaciones que muestran 10</w:t>
      </w:r>
    </w:p>
    <w:bookmarkEnd w:id="20"/>
    <w:bookmarkStart w:id="31" w:name="Xc363c1445ae341c483439fb2aeb6b48281fab53"/>
    <w:p>
      <w:pPr>
        <w:pStyle w:val="Heading3"/>
      </w:pPr>
      <w:r>
        <w:t xml:space="preserve">WU Observa y pregúntate: Expresiones que muestran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Full with 7 red counters 3 red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7693.63777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2180492" cy="1376187"/>
            <wp:effectExtent b="0" l="0" r="0" t="0"/>
            <wp:docPr descr="Fingers showing 10." title="" id="25" name="Picture"/>
            <a:graphic>
              <a:graphicData uri="http://schemas.openxmlformats.org/drawingml/2006/picture">
                <pic:pic>
                  <pic:nvPicPr>
                    <pic:cNvPr descr="/app/tmp/embedder-1671057693.68528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drawing>
          <wp:inline>
            <wp:extent cx="1485900" cy="4023360"/>
            <wp:effectExtent b="0" l="0" r="0" t="0"/>
            <wp:docPr descr="2 connecting cube towers. Blue, 8. Blue, 2." title="" id="28" name="Picture"/>
            <a:graphic>
              <a:graphicData uri="http://schemas.openxmlformats.org/drawingml/2006/picture">
                <pic:pic>
                  <pic:nvPicPr>
                    <pic:cNvPr descr="/app/tmp/embedder-1671057693.71115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23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bookmarkEnd w:id="30"/>
    <w:bookmarkEnd w:id="31"/>
    <w:bookmarkStart w:id="48" w:name="X2f014d83b8f406c55ff4cb631f23ff3a85efc42"/>
    <w:p>
      <w:pPr>
        <w:pStyle w:val="Heading3"/>
      </w:pPr>
      <w:r>
        <w:t xml:space="preserve">1 Emparejemos ecuaciones con tableros de 10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1 yellow counter, 9 red counters." title="" id="33" name="Picture"/>
            <a:graphic>
              <a:graphicData uri="http://schemas.openxmlformats.org/drawingml/2006/picture">
                <pic:pic>
                  <pic:nvPicPr>
                    <pic:cNvPr descr="/app/tmp/embedder-1671057693.810934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4 red counters, 6 yellow counters." title="" id="36" name="Picture"/>
            <a:graphic>
              <a:graphicData uri="http://schemas.openxmlformats.org/drawingml/2006/picture">
                <pic:pic>
                  <pic:nvPicPr>
                    <pic:cNvPr descr="/app/tmp/embedder-1671057693.865980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5 red counters, 5 yellow counters." title="" id="39" name="Picture"/>
            <a:graphic>
              <a:graphicData uri="http://schemas.openxmlformats.org/drawingml/2006/picture">
                <pic:pic>
                  <pic:nvPicPr>
                    <pic:cNvPr descr="/app/tmp/embedder-1671057693.911839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7 red counters, 3 yellow counters." title="" id="42" name="Picture"/>
            <a:graphic>
              <a:graphicData uri="http://schemas.openxmlformats.org/drawingml/2006/picture">
                <pic:pic>
                  <pic:nvPicPr>
                    <pic:cNvPr descr="/app/tmp/embedder-1671057693.951576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8 red counters and 2 yellow counters." title="" id="45" name="Picture"/>
            <a:graphic>
              <a:graphicData uri="http://schemas.openxmlformats.org/drawingml/2006/picture">
                <pic:pic>
                  <pic:nvPicPr>
                    <pic:cNvPr descr="/app/tmp/embedder-1671057694.001382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47"/>
    <w:bookmarkEnd w:id="48"/>
    <w:bookmarkStart w:id="68" w:name="representemos-ecuaciones-con-dedos"/>
    <w:p>
      <w:pPr>
        <w:pStyle w:val="Heading3"/>
      </w:pPr>
      <w:r>
        <w:t xml:space="preserve">2 Representemos ecuaciones con dedos</w:t>
      </w:r>
    </w:p>
    <w:bookmarkStart w:id="6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50" name="Picture"/>
            <a:graphic>
              <a:graphicData uri="http://schemas.openxmlformats.org/drawingml/2006/picture">
                <pic:pic>
                  <pic:nvPicPr>
                    <pic:cNvPr descr="/app/tmp/embedder-1671057694.06529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53" name="Picture"/>
            <a:graphic>
              <a:graphicData uri="http://schemas.openxmlformats.org/drawingml/2006/picture">
                <pic:pic>
                  <pic:nvPicPr>
                    <pic:cNvPr descr="/app/tmp/embedder-1671057694.091768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56" name="Picture"/>
            <a:graphic>
              <a:graphicData uri="http://schemas.openxmlformats.org/drawingml/2006/picture">
                <pic:pic>
                  <pic:nvPicPr>
                    <pic:cNvPr descr="/app/tmp/embedder-1671057694.114006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59" name="Picture"/>
            <a:graphic>
              <a:graphicData uri="http://schemas.openxmlformats.org/drawingml/2006/picture">
                <pic:pic>
                  <pic:nvPicPr>
                    <pic:cNvPr descr="/app/tmp/embedder-1671057694.1380556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62" name="Picture"/>
            <a:graphic>
              <a:graphicData uri="http://schemas.openxmlformats.org/drawingml/2006/picture">
                <pic:pic>
                  <pic:nvPicPr>
                    <pic:cNvPr descr="/app/tmp/embedder-1671057694.1629298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65" name="Picture"/>
            <a:graphic>
              <a:graphicData uri="http://schemas.openxmlformats.org/drawingml/2006/picture">
                <pic:pic>
                  <pic:nvPicPr>
                    <pic:cNvPr descr="/app/tmp/embedder-1671057694.186278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7"/>
    <w:bookmarkEnd w:id="68"/>
    <w:bookmarkStart w:id="89" w:name="centros-momento-de-escoger"/>
    <w:p>
      <w:pPr>
        <w:pStyle w:val="Heading3"/>
      </w:pPr>
      <w:r>
        <w:t xml:space="preserve">3 Centros: Momento de escoger</w:t>
      </w:r>
    </w:p>
    <w:bookmarkStart w:id="7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70" name="Picture"/>
            <a:graphic>
              <a:graphicData uri="http://schemas.openxmlformats.org/drawingml/2006/picture">
                <pic:pic>
                  <pic:nvPicPr>
                    <pic:cNvPr descr="/app/tmp/embedder-1671057694.2076776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73" name="Picture"/>
            <a:graphic>
              <a:graphicData uri="http://schemas.openxmlformats.org/drawingml/2006/picture">
                <pic:pic>
                  <pic:nvPicPr>
                    <pic:cNvPr descr="/app/tmp/embedder-1671057694.2370088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6" name="Picture"/>
            <a:graphic>
              <a:graphicData uri="http://schemas.openxmlformats.org/drawingml/2006/picture">
                <pic:pic>
                  <pic:nvPicPr>
                    <pic:cNvPr descr="/app/tmp/embedder-1671057694.2637494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8"/>
    <w:bookmarkStart w:id="8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Ten frame.  " title="" id="80" name="Picture"/>
            <a:graphic>
              <a:graphicData uri="http://schemas.openxmlformats.org/drawingml/2006/picture">
                <pic:pic>
                  <pic:nvPicPr>
                    <pic:cNvPr descr="/app/tmp/embedder-1671057694.2865715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16270" cy="1376187"/>
            <wp:effectExtent b="0" l="0" r="0" t="0"/>
            <wp:docPr descr="Fingers showing 9." title="" id="83" name="Picture"/>
            <a:graphic>
              <a:graphicData uri="http://schemas.openxmlformats.org/drawingml/2006/picture">
                <pic:pic>
                  <pic:nvPicPr>
                    <pic:cNvPr descr="/app/tmp/embedder-1671057694.331093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7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8"/>
    <w:bookmarkEnd w:id="8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5" Target="media/rId8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9" Target="media/rId79.png" /><Relationship Type="http://schemas.openxmlformats.org/officeDocument/2006/relationships/image" Id="rId82" Target="media/rId8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2022-12-14T22:41:35Z</dcterms:created>
  <dcterms:modified xsi:type="dcterms:W3CDTF">2022-12-14T22:41:35Z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RmxhJ4sMCD6IV8PGNEUNnHJLv0/2D5oMLR/Fyb4kY+1iaCR+54TwY02zYNhlISH0S6PGyeKFxxeolSC5yitgsA==</vt:lpwstr>
  </property>
</Properties>
</file>