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5.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6.png" ContentType="image/png"/>
  <Override PartName="/word/media/rId49.png" ContentType="image/png"/>
  <Override PartName="/word/media/rId52.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5008031fb507e2a11dbc4888ee26e8849052ea"/>
    <w:p>
      <w:pPr>
        <w:pStyle w:val="Heading2"/>
      </w:pPr>
      <w:r>
        <w:t xml:space="preserve">Unit 6 Lesson 13: Graphing the Standard Form (Part 2)</w:t>
      </w:r>
    </w:p>
    <w:bookmarkEnd w:id="20"/>
    <w:bookmarkStart w:id="22" w:name="equivalent-expressions-warm-up"/>
    <w:p>
      <w:pPr>
        <w:pStyle w:val="Heading3"/>
      </w:pPr>
      <w:r>
        <w:t xml:space="preserve">1 Equivalent Expressions (Warm up)</w:t>
      </w:r>
    </w:p>
    <w:bookmarkStart w:id="21" w:name="student-task-statement"/>
    <w:p>
      <w:pPr>
        <w:pStyle w:val="Heading4"/>
      </w:pPr>
      <w:r>
        <w:t xml:space="preserve">Student Task Statement</w:t>
      </w:r>
    </w:p>
    <w:p>
      <w:pPr>
        <w:numPr>
          <w:ilvl w:val="0"/>
          <w:numId w:val="1001"/>
        </w:numPr>
        <w:pStyle w:val="Compact"/>
      </w:pPr>
      <w:r>
        <w:t xml:space="preserve">Complete each row with an equivalent expression in standard form or factored form.</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standard form</w:t>
            </w:r>
          </w:p>
        </w:tc>
        <w:tc>
          <w:tcPr/>
          <w:p>
            <w:pPr>
              <w:numPr>
                <w:ilvl w:val="0"/>
                <w:numId w:val="1000"/>
              </w:numPr>
              <w:pStyle w:val="Compact"/>
              <w:jc w:val="left"/>
            </w:pPr>
            <w:r>
              <w:t xml:space="preserve">factored form</w:t>
            </w:r>
          </w:p>
        </w:tc>
      </w:tr>
      <w:tr>
        <w:tc>
          <w:tcPr/>
          <w:p>
            <w:pPr>
              <w:numPr>
                <w:ilvl w:val="0"/>
                <w:numId w:val="1000"/>
              </w:numPr>
              <w:pStyle w:val="Compact"/>
              <w:jc w:val="left"/>
            </w:pPr>
            <m:oMath>
              <m:sSup>
                <m:e>
                  <m:r>
                    <m:t>x</m:t>
                  </m:r>
                </m:e>
                <m:sup>
                  <m:r>
                    <m:t>2</m:t>
                  </m:r>
                </m:sup>
              </m:sSup>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r>
                <m:t>x</m:t>
              </m:r>
              <m:d>
                <m:dPr>
                  <m:begChr m:val="("/>
                  <m:endChr m:val=")"/>
                  <m:sepChr m:val=""/>
                  <m:grow/>
                </m:dPr>
                <m:e>
                  <m:r>
                    <m:t>x</m:t>
                  </m:r>
                  <m:r>
                    <m:rPr>
                      <m:sty m:val="p"/>
                    </m:rPr>
                    <m:t>+</m:t>
                  </m:r>
                  <m:r>
                    <m:t>9</m:t>
                  </m:r>
                </m:e>
              </m:d>
            </m:oMath>
          </w:p>
        </w:tc>
      </w:tr>
      <w:tr>
        <w:tc>
          <w:tcPr/>
          <w:p>
            <w:pPr>
              <w:numPr>
                <w:ilvl w:val="0"/>
                <w:numId w:val="1000"/>
              </w:numPr>
              <w:pStyle w:val="Compact"/>
              <w:jc w:val="left"/>
            </w:pPr>
            <m:oMath>
              <m:sSup>
                <m:e>
                  <m:r>
                    <m:t>x</m:t>
                  </m:r>
                </m:e>
                <m:sup>
                  <m:r>
                    <m:t>2</m:t>
                  </m:r>
                </m:sup>
              </m:sSup>
              <m:r>
                <m:rPr>
                  <m:sty m:val="p"/>
                </m:rPr>
                <m:t>−</m:t>
              </m:r>
              <m:r>
                <m:t>18</m:t>
              </m:r>
              <m:r>
                <m:t>x</m:t>
              </m:r>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r>
                <m:t>x</m:t>
              </m:r>
              <m:d>
                <m:dPr>
                  <m:begChr m:val="("/>
                  <m:endChr m:val=")"/>
                  <m:sepChr m:val=""/>
                  <m:grow/>
                </m:dPr>
                <m:e>
                  <m:r>
                    <m:t>6</m:t>
                  </m:r>
                  <m:r>
                    <m:rPr>
                      <m:sty m:val="p"/>
                    </m:rPr>
                    <m:t>−</m:t>
                  </m:r>
                  <m:r>
                    <m:t>x</m:t>
                  </m:r>
                </m:e>
              </m:d>
            </m:oMath>
          </w:p>
        </w:tc>
      </w:tr>
      <w:tr>
        <w:tc>
          <w:tcPr/>
          <w:p>
            <w:pPr>
              <w:numPr>
                <w:ilvl w:val="0"/>
                <w:numId w:val="1000"/>
              </w:numPr>
              <w:pStyle w:val="Compact"/>
              <w:jc w:val="left"/>
            </w:pPr>
            <m:oMath>
              <m:r>
                <m:rPr>
                  <m:nor/>
                  <m:sty m:val="p"/>
                </m:rPr>
                <m:t>-</m:t>
              </m:r>
              <m:sSup>
                <m:e>
                  <m:r>
                    <m:t>x</m:t>
                  </m:r>
                </m:e>
                <m:sup>
                  <m:r>
                    <m:t>2</m:t>
                  </m:r>
                </m:sup>
              </m:sSup>
              <m:r>
                <m:rPr>
                  <m:sty m:val="p"/>
                </m:rPr>
                <m:t>+</m:t>
              </m:r>
              <m:r>
                <m:t>10</m:t>
              </m:r>
              <m:r>
                <m:t>x</m:t>
              </m:r>
            </m:oMath>
          </w:p>
        </w:tc>
        <w:tc>
          <w:tcPr/>
          <w:p>
            <w:pPr>
              <w:numPr>
                <w:ilvl w:val="0"/>
                <w:numId w:val="1000"/>
              </w:numPr>
              <w:pStyle w:val="Compact"/>
              <w:jc w:val="left"/>
            </w:pPr>
            <w:r>
              <w:t xml:space="preserve"> </w:t>
            </w:r>
          </w:p>
        </w:tc>
      </w:tr>
      <w:tr>
        <w:tc>
          <w:tcPr/>
          <w:p>
            <w:pPr>
              <w:numPr>
                <w:ilvl w:val="0"/>
                <w:numId w:val="1000"/>
              </w:numPr>
              <w:pStyle w:val="Compact"/>
              <w:jc w:val="left"/>
            </w:pPr>
            <w:r>
              <w:t xml:space="preserve"> </w:t>
            </w:r>
          </w:p>
        </w:tc>
        <w:tc>
          <w:tcPr/>
          <w:p>
            <w:pPr>
              <w:numPr>
                <w:ilvl w:val="0"/>
                <w:numId w:val="1000"/>
              </w:numPr>
              <w:pStyle w:val="Compact"/>
              <w:jc w:val="left"/>
            </w:pPr>
            <m:oMath>
              <m:r>
                <m:rPr>
                  <m:nor/>
                  <m:sty m:val="p"/>
                </m:rPr>
                <m:t>-</m:t>
              </m:r>
              <m:r>
                <m:t>x</m:t>
              </m:r>
              <m:d>
                <m:dPr>
                  <m:begChr m:val="("/>
                  <m:endChr m:val=")"/>
                  <m:sepChr m:val=""/>
                  <m:grow/>
                </m:dPr>
                <m:e>
                  <m:r>
                    <m:t>x</m:t>
                  </m:r>
                  <m:r>
                    <m:rPr>
                      <m:sty m:val="p"/>
                    </m:rPr>
                    <m:t>+</m:t>
                  </m:r>
                  <m:r>
                    <m:t>2.75</m:t>
                  </m:r>
                </m:e>
              </m:d>
            </m:oMath>
          </w:p>
        </w:tc>
      </w:tr>
    </w:tbl>
    <w:p>
      <w:pPr>
        <w:numPr>
          <w:ilvl w:val="0"/>
          <w:numId w:val="1001"/>
        </w:numPr>
        <w:pStyle w:val="Compact"/>
      </w:pPr>
      <w:r>
        <w:t xml:space="preserve">What do the quadratic expressions in each column have in common (besides the fact that everything in the left column is in standard form and everything in the other column is in factored form)? Be prepared to share your observations.</w:t>
      </w:r>
    </w:p>
    <w:bookmarkEnd w:id="21"/>
    <w:bookmarkEnd w:id="22"/>
    <w:bookmarkStart w:id="24" w:name="what-about-the-linear-term-optional"/>
    <w:p>
      <w:pPr>
        <w:pStyle w:val="Heading3"/>
      </w:pPr>
      <w:r>
        <w:t xml:space="preserve">2 What about the Linear Term? (Optional)</w:t>
      </w:r>
    </w:p>
    <w:bookmarkStart w:id="23" w:name="student-task-statement-1"/>
    <w:p>
      <w:pPr>
        <w:pStyle w:val="Heading4"/>
      </w:pPr>
      <w:r>
        <w:t xml:space="preserve">Student Task Statement</w:t>
      </w:r>
    </w:p>
    <w:p>
      <w:pPr>
        <w:numPr>
          <w:ilvl w:val="0"/>
          <w:numId w:val="1002"/>
        </w:numPr>
        <w:pStyle w:val="Compact"/>
      </w:pPr>
      <w:r>
        <w:t xml:space="preserve">Using graphing technology:</w:t>
      </w:r>
    </w:p>
    <w:p>
      <w:pPr>
        <w:numPr>
          <w:ilvl w:val="1"/>
          <w:numId w:val="1003"/>
        </w:numPr>
        <w:pStyle w:val="Compact"/>
      </w:pPr>
      <w:r>
        <w:t xml:space="preserve">Graph</w:t>
      </w:r>
      <w:r>
        <w:t xml:space="preserve"> </w:t>
      </w:r>
      <m:oMath>
        <m:r>
          <m:t>y</m:t>
        </m:r>
        <m:r>
          <m:rPr>
            <m:sty m:val="p"/>
          </m:rPr>
          <m:t>=</m:t>
        </m:r>
        <m:sSup>
          <m:e>
            <m:r>
              <m:t>x</m:t>
            </m:r>
          </m:e>
          <m:sup>
            <m:r>
              <m:t>2</m:t>
            </m:r>
          </m:sup>
        </m:sSup>
      </m:oMath>
      <w:r>
        <w:t xml:space="preserve">, and then experiment with adding different linear terms (for example,</w:t>
      </w:r>
      <w:r>
        <w:t xml:space="preserve"> </w:t>
      </w:r>
      <m:oMath>
        <m:sSup>
          <m:e>
            <m:r>
              <m:t>x</m:t>
            </m:r>
          </m:e>
          <m:sup>
            <m:r>
              <m:t>2</m:t>
            </m:r>
          </m:sup>
        </m:sSup>
        <m:r>
          <m:rPr>
            <m:sty m:val="p"/>
          </m:rPr>
          <m:t>+</m:t>
        </m:r>
        <m:r>
          <m:t>4</m:t>
        </m:r>
        <m:r>
          <m:t>x</m:t>
        </m:r>
      </m:oMath>
      <w:r>
        <w:t xml:space="preserve">,</w:t>
      </w:r>
      <w:r>
        <w:t xml:space="preserve"> </w:t>
      </w:r>
      <m:oMath>
        <m:sSup>
          <m:e>
            <m:r>
              <m:t>x</m:t>
            </m:r>
          </m:e>
          <m:sup>
            <m:r>
              <m:t>2</m:t>
            </m:r>
          </m:sup>
        </m:sSup>
        <m:r>
          <m:rPr>
            <m:sty m:val="p"/>
          </m:rPr>
          <m:t>+</m:t>
        </m:r>
        <m:r>
          <m:t>20</m:t>
        </m:r>
        <m:r>
          <m:t>x</m:t>
        </m:r>
      </m:oMath>
      <w:r>
        <w:t xml:space="preserve">,</w:t>
      </w:r>
      <w:r>
        <w:t xml:space="preserve"> </w:t>
      </w:r>
      <m:oMath>
        <m:sSup>
          <m:e>
            <m:r>
              <m:t>x</m:t>
            </m:r>
          </m:e>
          <m:sup>
            <m:r>
              <m:t>2</m:t>
            </m:r>
          </m:sup>
        </m:sSup>
        <m:r>
          <m:rPr>
            <m:sty m:val="p"/>
          </m:rPr>
          <m:t>−</m:t>
        </m:r>
        <m:r>
          <m:t>50</m:t>
        </m:r>
        <m:r>
          <m:t>x</m:t>
        </m:r>
      </m:oMath>
      <w:r>
        <w:t xml:space="preserve">). Record your observations.</w:t>
      </w:r>
    </w:p>
    <w:p>
      <w:pPr>
        <w:numPr>
          <w:ilvl w:val="1"/>
          <w:numId w:val="1003"/>
        </w:numPr>
        <w:pStyle w:val="Compact"/>
      </w:pPr>
      <w:r>
        <w:t xml:space="preserve">Graph</w:t>
      </w:r>
      <w:r>
        <w:t xml:space="preserve"> </w:t>
      </w:r>
      <m:oMath>
        <m:r>
          <m:t>y</m:t>
        </m:r>
        <m:r>
          <m:rPr>
            <m:sty m:val="p"/>
          </m:rPr>
          <m:t>=</m:t>
        </m:r>
        <m:r>
          <m:rPr>
            <m:nor/>
            <m:sty m:val="p"/>
          </m:rPr>
          <m:t>-</m:t>
        </m:r>
        <m:sSup>
          <m:e>
            <m:r>
              <m:t>x</m:t>
            </m:r>
          </m:e>
          <m:sup>
            <m:r>
              <m:t>2</m:t>
            </m:r>
          </m:sup>
        </m:sSup>
      </m:oMath>
      <w:r>
        <w:t xml:space="preserve">, and then experiment with adding different linear terms. Record your observations.</w:t>
      </w:r>
    </w:p>
    <w:p>
      <w:pPr>
        <w:numPr>
          <w:ilvl w:val="0"/>
          <w:numId w:val="1002"/>
        </w:numPr>
        <w:pStyle w:val="Compact"/>
      </w:pPr>
      <w:r>
        <w:t xml:space="preserve">Use your observations to help you complete the table without graphing the equations.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equation</w:t>
            </w:r>
          </w:p>
        </w:tc>
        <w:tc>
          <w:tcPr/>
          <w:p>
            <w:pPr>
              <w:numPr>
                <w:ilvl w:val="0"/>
                <w:numId w:val="1000"/>
              </w:numPr>
              <w:pStyle w:val="Compact"/>
              <w:jc w:val="left"/>
            </w:pPr>
            <m:oMath>
              <m:r>
                <m:t>x</m:t>
              </m:r>
            </m:oMath>
            <w:r>
              <w:t xml:space="preserve">-intercepts</w:t>
            </w:r>
          </w:p>
        </w:tc>
        <w:tc>
          <w:tcPr/>
          <w:p>
            <w:pPr>
              <w:numPr>
                <w:ilvl w:val="0"/>
                <w:numId w:val="1000"/>
              </w:numPr>
              <w:pStyle w:val="Compact"/>
              <w:jc w:val="left"/>
            </w:pPr>
            <m:oMath>
              <m:r>
                <m:t>x</m:t>
              </m:r>
            </m:oMath>
            <w:r>
              <w:t xml:space="preserve">-coordinate of vertex</w:t>
            </w:r>
          </w:p>
        </w:tc>
      </w:tr>
      <w:tr>
        <w:tc>
          <w:tcPr/>
          <w:p>
            <w:pPr>
              <w:numPr>
                <w:ilvl w:val="0"/>
                <w:numId w:val="1000"/>
              </w:numPr>
              <w:pStyle w:val="Compact"/>
              <w:jc w:val="left"/>
            </w:pPr>
            <m:oMath>
              <m:r>
                <m:t>y</m:t>
              </m:r>
              <m:r>
                <m:rPr>
                  <m:sty m:val="p"/>
                </m:rPr>
                <m:t>=</m:t>
              </m:r>
              <m:sSup>
                <m:e>
                  <m:r>
                    <m:t>x</m:t>
                  </m:r>
                </m:e>
                <m:sup>
                  <m:r>
                    <m:t>2</m:t>
                  </m:r>
                </m:sup>
              </m:sSup>
              <m:r>
                <m:rPr>
                  <m:sty m:val="p"/>
                </m:rPr>
                <m:t>+</m:t>
              </m:r>
              <m:r>
                <m:t>6</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sSup>
                <m:e>
                  <m:r>
                    <m:t>x</m:t>
                  </m:r>
                </m:e>
                <m:sup>
                  <m:r>
                    <m:t>2</m:t>
                  </m:r>
                </m:sup>
              </m:sSup>
              <m:r>
                <m:rPr>
                  <m:sty m:val="p"/>
                </m:rPr>
                <m:t>−</m:t>
              </m:r>
              <m:r>
                <m:t>10</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r>
                    <m:t>x</m:t>
                  </m:r>
                </m:e>
                <m:sup>
                  <m:r>
                    <m:t>2</m:t>
                  </m:r>
                </m:sup>
              </m:sSup>
              <m:r>
                <m:rPr>
                  <m:sty m:val="p"/>
                </m:rPr>
                <m:t>+</m:t>
              </m:r>
              <m:r>
                <m:t>50</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r>
        <w:tc>
          <w:tcPr/>
          <w:p>
            <w:pPr>
              <w:numPr>
                <w:ilvl w:val="0"/>
                <w:numId w:val="1000"/>
              </w:numPr>
              <w:pStyle w:val="Compact"/>
              <w:jc w:val="left"/>
            </w:pPr>
            <m:oMath>
              <m:r>
                <m:t>y</m:t>
              </m:r>
              <m:r>
                <m:rPr>
                  <m:sty m:val="p"/>
                </m:rPr>
                <m:t>=</m:t>
              </m:r>
              <m:r>
                <m:rPr>
                  <m:nor/>
                  <m:sty m:val="p"/>
                </m:rPr>
                <m:t>-</m:t>
              </m:r>
              <m:sSup>
                <m:e>
                  <m:r>
                    <m:t>x</m:t>
                  </m:r>
                </m:e>
                <m:sup>
                  <m:r>
                    <m:t>2</m:t>
                  </m:r>
                </m:sup>
              </m:sSup>
              <m:r>
                <m:rPr>
                  <m:sty m:val="p"/>
                </m:rPr>
                <m:t>−</m:t>
              </m:r>
              <m:r>
                <m:t>36</m:t>
              </m:r>
              <m:r>
                <m:t>x</m:t>
              </m:r>
            </m:oMath>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2"/>
        </w:numPr>
        <w:pStyle w:val="Compact"/>
      </w:pPr>
      <w:r>
        <w:t xml:space="preserve">Some quadratic expressions have no linear terms. Find the</w:t>
      </w:r>
      <w:r>
        <w:t xml:space="preserve"> </w:t>
      </w:r>
      <m:oMath>
        <m:r>
          <m:t>x</m:t>
        </m:r>
      </m:oMath>
      <w:r>
        <w:t xml:space="preserve">-intercepts and the</w:t>
      </w:r>
      <w:r>
        <w:t xml:space="preserve"> </w:t>
      </w:r>
      <m:oMath>
        <m:r>
          <m:t>x</m:t>
        </m:r>
      </m:oMath>
      <w:r>
        <w:t xml:space="preserve">-coordinate of the vertex of the graph representing each equation. (Note it is possible for the graph to not intersect the</w:t>
      </w:r>
      <w:r>
        <w:t xml:space="preserve"> </w:t>
      </w:r>
      <m:oMath>
        <m:r>
          <m:t>x</m:t>
        </m:r>
      </m:oMath>
      <w:r>
        <w:t xml:space="preserve">-axis.) If you get stuck, try graphing the equations.</w:t>
      </w:r>
    </w:p>
    <w:p>
      <w:pPr>
        <w:numPr>
          <w:ilvl w:val="1"/>
          <w:numId w:val="1004"/>
        </w:numPr>
        <w:pStyle w:val="Compact"/>
      </w:pPr>
      <m:oMath>
        <m:r>
          <m:t>y</m:t>
        </m:r>
        <m:r>
          <m:rPr>
            <m:sty m:val="p"/>
          </m:rPr>
          <m:t>=</m:t>
        </m:r>
        <m:sSup>
          <m:e>
            <m:r>
              <m:t>x</m:t>
            </m:r>
          </m:e>
          <m:sup>
            <m:r>
              <m:t>2</m:t>
            </m:r>
          </m:sup>
        </m:sSup>
        <m:r>
          <m:rPr>
            <m:sty m:val="p"/>
          </m:rPr>
          <m:t>−</m:t>
        </m:r>
        <m:r>
          <m:t>25</m:t>
        </m:r>
      </m:oMath>
    </w:p>
    <w:p>
      <w:pPr>
        <w:numPr>
          <w:ilvl w:val="1"/>
          <w:numId w:val="1004"/>
        </w:numPr>
        <w:pStyle w:val="Compact"/>
      </w:pPr>
      <m:oMath>
        <m:r>
          <m:t>y</m:t>
        </m:r>
        <m:r>
          <m:rPr>
            <m:sty m:val="p"/>
          </m:rPr>
          <m:t>=</m:t>
        </m:r>
        <m:sSup>
          <m:e>
            <m:r>
              <m:t>x</m:t>
            </m:r>
          </m:e>
          <m:sup>
            <m:r>
              <m:t>2</m:t>
            </m:r>
          </m:sup>
        </m:sSup>
        <m:r>
          <m:rPr>
            <m:sty m:val="p"/>
          </m:rPr>
          <m:t>+</m:t>
        </m:r>
        <m:r>
          <m:t>16</m:t>
        </m:r>
      </m:oMath>
    </w:p>
    <w:bookmarkEnd w:id="23"/>
    <w:bookmarkEnd w:id="24"/>
    <w:bookmarkStart w:id="59" w:name="Xe27fd2a8d5578bc8d2cedca65083cef0434ab5c"/>
    <w:p>
      <w:pPr>
        <w:pStyle w:val="Heading3"/>
      </w:pPr>
      <w:r>
        <w:t xml:space="preserve">3 Writing Equations to Match Graphs (Optional)</w:t>
      </w:r>
    </w:p>
    <w:bookmarkStart w:id="58" w:name="student-task-statement-2"/>
    <w:p>
      <w:pPr>
        <w:pStyle w:val="Heading4"/>
      </w:pPr>
      <w:r>
        <w:t xml:space="preserve">Student Task Statement</w:t>
      </w:r>
    </w:p>
    <w:p>
      <w:pPr>
        <w:pStyle w:val="FirstParagraph"/>
      </w:pPr>
      <w:r>
        <w:t xml:space="preserve">Use graphing technology to graph a function that matches each given graph. Make sure your graph goes through all 3 points shown!</w:t>
      </w:r>
    </w:p>
    <w:p>
      <w:pPr>
        <w:pStyle w:val="BodyText"/>
      </w:pPr>
    </w:p>
    <w:p>
      <w:pPr>
        <w:pStyle w:val="BodyText"/>
      </w:pPr>
      <w:r>
        <w:t xml:space="preserve">A</w:t>
      </w:r>
    </w:p>
    <w:p>
      <w:pPr>
        <w:pStyle w:val="BodyText"/>
      </w:pPr>
      <w:r>
        <w:drawing>
          <wp:inline>
            <wp:extent cx="2498623" cy="2498572"/>
            <wp:effectExtent b="0" l="0" r="0" t="0"/>
            <wp:docPr descr="Coordinate plane, graph of a quadratic function, point at negative 1 comma 1, minimum at 0 comma 0, point at 1 comma 1." title="" id="26" name="Picture"/>
            <a:graphic>
              <a:graphicData uri="http://schemas.openxmlformats.org/drawingml/2006/picture">
                <pic:pic>
                  <pic:nvPicPr>
                    <pic:cNvPr descr="/app/tmp/embedder-1670994343.8480499.png" id="27" name="Picture"/>
                    <pic:cNvPicPr>
                      <a:picLocks noChangeArrowheads="1" noChangeAspect="1"/>
                    </pic:cNvPicPr>
                  </pic:nvPicPr>
                  <pic:blipFill>
                    <a:blip r:embed="rId25"/>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B</w:t>
      </w:r>
    </w:p>
    <w:p>
      <w:pPr>
        <w:pStyle w:val="BodyText"/>
      </w:pPr>
      <w:r>
        <w:drawing>
          <wp:inline>
            <wp:extent cx="2498623" cy="2498572"/>
            <wp:effectExtent b="0" l="0" r="0" t="0"/>
            <wp:docPr descr="Coordinate plane, graph of a quadratic function, point at negative 3 comma 0, minimum at 0 comma negative 9, point at 3 comma 0." title="" id="29" name="Picture"/>
            <a:graphic>
              <a:graphicData uri="http://schemas.openxmlformats.org/drawingml/2006/picture">
                <pic:pic>
                  <pic:nvPicPr>
                    <pic:cNvPr descr="/app/tmp/embedder-1670994343.9276984.png" id="30" name="Picture"/>
                    <pic:cNvPicPr>
                      <a:picLocks noChangeArrowheads="1" noChangeAspect="1"/>
                    </pic:cNvPicPr>
                  </pic:nvPicPr>
                  <pic:blipFill>
                    <a:blip r:embed="rId28"/>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C</w:t>
      </w:r>
    </w:p>
    <w:p>
      <w:pPr>
        <w:pStyle w:val="BodyText"/>
      </w:pPr>
      <w:r>
        <w:drawing>
          <wp:inline>
            <wp:extent cx="2498623" cy="2498572"/>
            <wp:effectExtent b="0" l="0" r="0" t="0"/>
            <wp:docPr descr="Coordinate plane, graph of a quadratic function, point at negative 2 comma 0, minimum at 0 point 5 comma negative 6 point 2 5, point at 3 comma 0." title="" id="32" name="Picture"/>
            <a:graphic>
              <a:graphicData uri="http://schemas.openxmlformats.org/drawingml/2006/picture">
                <pic:pic>
                  <pic:nvPicPr>
                    <pic:cNvPr descr="/app/tmp/embedder-1670994344.0507298.png" id="33" name="Picture"/>
                    <pic:cNvPicPr>
                      <a:picLocks noChangeArrowheads="1" noChangeAspect="1"/>
                    </pic:cNvPicPr>
                  </pic:nvPicPr>
                  <pic:blipFill>
                    <a:blip r:embed="rId31"/>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D</w:t>
      </w:r>
    </w:p>
    <w:p>
      <w:pPr>
        <w:pStyle w:val="BodyText"/>
      </w:pPr>
      <w:r>
        <w:drawing>
          <wp:inline>
            <wp:extent cx="2498623" cy="2498572"/>
            <wp:effectExtent b="0" l="0" r="0" t="0"/>
            <wp:docPr descr="Coordinate plane, graph of a quadratic function, point at negative 6 comma 0, minimum at negative 3 comma negative 9, point at 0 comma 0." title="" id="35" name="Picture"/>
            <a:graphic>
              <a:graphicData uri="http://schemas.openxmlformats.org/drawingml/2006/picture">
                <pic:pic>
                  <pic:nvPicPr>
                    <pic:cNvPr descr="/app/tmp/embedder-1670994344.1226254.png" id="36" name="Picture"/>
                    <pic:cNvPicPr>
                      <a:picLocks noChangeArrowheads="1" noChangeAspect="1"/>
                    </pic:cNvPicPr>
                  </pic:nvPicPr>
                  <pic:blipFill>
                    <a:blip r:embed="rId34"/>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E</w:t>
      </w:r>
    </w:p>
    <w:p>
      <w:pPr>
        <w:pStyle w:val="BodyText"/>
      </w:pPr>
      <w:r>
        <w:drawing>
          <wp:inline>
            <wp:extent cx="2498623" cy="2498572"/>
            <wp:effectExtent b="0" l="0" r="0" t="0"/>
            <wp:docPr descr="Coordinate plane, graph of a quadratic function, point at negative 2 comma 0, maximum at negative 0 comma 4, point at 2 comma 0." title="" id="38" name="Picture"/>
            <a:graphic>
              <a:graphicData uri="http://schemas.openxmlformats.org/drawingml/2006/picture">
                <pic:pic>
                  <pic:nvPicPr>
                    <pic:cNvPr descr="/app/tmp/embedder-1670994344.2101493.png" id="39" name="Picture"/>
                    <pic:cNvPicPr>
                      <a:picLocks noChangeArrowheads="1" noChangeAspect="1"/>
                    </pic:cNvPicPr>
                  </pic:nvPicPr>
                  <pic:blipFill>
                    <a:blip r:embed="rId37"/>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F</w:t>
      </w:r>
    </w:p>
    <w:p>
      <w:pPr>
        <w:pStyle w:val="BodyText"/>
      </w:pPr>
      <w:r>
        <w:drawing>
          <wp:inline>
            <wp:extent cx="2498623" cy="2498572"/>
            <wp:effectExtent b="0" l="0" r="0" t="0"/>
            <wp:docPr descr="Coordinate plane, graph of a quadratic function, points at 0 comma 4, and 4 comma 4, minimum at 2 comma 0." title="" id="41" name="Picture"/>
            <a:graphic>
              <a:graphicData uri="http://schemas.openxmlformats.org/drawingml/2006/picture">
                <pic:pic>
                  <pic:nvPicPr>
                    <pic:cNvPr descr="/app/tmp/embedder-1670994344.2798939.png" id="42" name="Picture"/>
                    <pic:cNvPicPr>
                      <a:picLocks noChangeArrowheads="1" noChangeAspect="1"/>
                    </pic:cNvPicPr>
                  </pic:nvPicPr>
                  <pic:blipFill>
                    <a:blip r:embed="rId40"/>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G</w:t>
      </w:r>
    </w:p>
    <w:p>
      <w:pPr>
        <w:pStyle w:val="BodyText"/>
      </w:pPr>
      <w:r>
        <w:drawing>
          <wp:inline>
            <wp:extent cx="2498623" cy="2498572"/>
            <wp:effectExtent b="0" l="0" r="0" t="0"/>
            <wp:docPr descr="Coordinate plane, graph of a quadratic function, point at negative 1 comma 0, maximum at 0 comma 3, point at 3 comma 0." title="" id="44" name="Picture"/>
            <a:graphic>
              <a:graphicData uri="http://schemas.openxmlformats.org/drawingml/2006/picture">
                <pic:pic>
                  <pic:nvPicPr>
                    <pic:cNvPr descr="/app/tmp/embedder-1670994344.352382.png" id="45" name="Picture"/>
                    <pic:cNvPicPr>
                      <a:picLocks noChangeArrowheads="1" noChangeAspect="1"/>
                    </pic:cNvPicPr>
                  </pic:nvPicPr>
                  <pic:blipFill>
                    <a:blip r:embed="rId43"/>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H</w:t>
      </w:r>
    </w:p>
    <w:p>
      <w:pPr>
        <w:pStyle w:val="BodyText"/>
      </w:pPr>
      <w:r>
        <w:drawing>
          <wp:inline>
            <wp:extent cx="2498623" cy="2498572"/>
            <wp:effectExtent b="0" l="0" r="0" t="0"/>
            <wp:docPr descr="Coordinate plane, graph of a quadratic function, opens up, point at 0 comma 5, point at 1 comma 0, point at 5 comma 0." title="" id="47" name="Picture"/>
            <a:graphic>
              <a:graphicData uri="http://schemas.openxmlformats.org/drawingml/2006/picture">
                <pic:pic>
                  <pic:nvPicPr>
                    <pic:cNvPr descr="/app/tmp/embedder-1670994344.4220707.png" id="48" name="Picture"/>
                    <pic:cNvPicPr>
                      <a:picLocks noChangeArrowheads="1" noChangeAspect="1"/>
                    </pic:cNvPicPr>
                  </pic:nvPicPr>
                  <pic:blipFill>
                    <a:blip r:embed="rId46"/>
                    <a:stretch>
                      <a:fillRect/>
                    </a:stretch>
                  </pic:blipFill>
                  <pic:spPr bwMode="auto">
                    <a:xfrm>
                      <a:off x="0" y="0"/>
                      <a:ext cx="2498623" cy="2498572"/>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I</w:t>
      </w:r>
    </w:p>
    <w:p>
      <w:pPr>
        <w:pStyle w:val="BodyText"/>
      </w:pPr>
      <w:r>
        <w:drawing>
          <wp:inline>
            <wp:extent cx="2498623" cy="2498559"/>
            <wp:effectExtent b="0" l="0" r="0" t="0"/>
            <wp:docPr descr="Coordinate plane, graph of a quadratic function, point at negative 1 comma 2, minimum at 0 comma 0, point at 1 comma 2." title="" id="50" name="Picture"/>
            <a:graphic>
              <a:graphicData uri="http://schemas.openxmlformats.org/drawingml/2006/picture">
                <pic:pic>
                  <pic:nvPicPr>
                    <pic:cNvPr descr="/app/tmp/embedder-1670994344.490152.png" id="51" name="Picture"/>
                    <pic:cNvPicPr>
                      <a:picLocks noChangeArrowheads="1" noChangeAspect="1"/>
                    </pic:cNvPicPr>
                  </pic:nvPicPr>
                  <pic:blipFill>
                    <a:blip r:embed="rId49"/>
                    <a:stretch>
                      <a:fillRect/>
                    </a:stretch>
                  </pic:blipFill>
                  <pic:spPr bwMode="auto">
                    <a:xfrm>
                      <a:off x="0" y="0"/>
                      <a:ext cx="2498623" cy="2498559"/>
                    </a:xfrm>
                    <a:prstGeom prst="rect">
                      <a:avLst/>
                    </a:prstGeom>
                    <a:noFill/>
                    <a:ln w="9525">
                      <a:noFill/>
                      <a:headEnd/>
                      <a:tailEnd/>
                    </a:ln>
                  </pic:spPr>
                </pic:pic>
              </a:graphicData>
            </a:graphic>
          </wp:inline>
        </w:drawing>
      </w:r>
    </w:p>
    <w:p>
      <w:pPr>
        <w:pStyle w:val="BodyText"/>
      </w:pPr>
      <w:r>
        <w:t xml:space="preserve">Equation:</w:t>
      </w:r>
    </w:p>
    <w:p>
      <w:pPr>
        <w:pStyle w:val="BodyText"/>
      </w:pPr>
    </w:p>
    <w:p>
      <w:pPr>
        <w:pStyle w:val="BodyText"/>
      </w:pPr>
      <w:r>
        <w:t xml:space="preserve">J</w:t>
      </w:r>
    </w:p>
    <w:p>
      <w:pPr>
        <w:pStyle w:val="BodyText"/>
      </w:pPr>
      <w:r>
        <w:drawing>
          <wp:inline>
            <wp:extent cx="2498623" cy="2498623"/>
            <wp:effectExtent b="0" l="0" r="0" t="0"/>
            <wp:docPr descr="Parabola. Opens down. Vertex at origin. Points on parabola include: -4 comma -4 and 4 comma -4." title="" id="53" name="Picture"/>
            <a:graphic>
              <a:graphicData uri="http://schemas.openxmlformats.org/drawingml/2006/picture">
                <pic:pic>
                  <pic:nvPicPr>
                    <pic:cNvPr descr="/app/tmp/embedder-1670994344.5554874.png" id="54" name="Picture"/>
                    <pic:cNvPicPr>
                      <a:picLocks noChangeArrowheads="1" noChangeAspect="1"/>
                    </pic:cNvPicPr>
                  </pic:nvPicPr>
                  <pic:blipFill>
                    <a:blip r:embed="rId52"/>
                    <a:stretch>
                      <a:fillRect/>
                    </a:stretch>
                  </pic:blipFill>
                  <pic:spPr bwMode="auto">
                    <a:xfrm>
                      <a:off x="0" y="0"/>
                      <a:ext cx="2498623" cy="2498623"/>
                    </a:xfrm>
                    <a:prstGeom prst="rect">
                      <a:avLst/>
                    </a:prstGeom>
                    <a:noFill/>
                    <a:ln w="9525">
                      <a:noFill/>
                      <a:headEnd/>
                      <a:tailEnd/>
                    </a:ln>
                  </pic:spPr>
                </pic:pic>
              </a:graphicData>
            </a:graphic>
          </wp:inline>
        </w:drawing>
      </w:r>
    </w:p>
    <w:p>
      <w:pPr>
        <w:pStyle w:val="BodyText"/>
      </w:pPr>
      <w:r>
        <w:t xml:space="preserve">Equation:</w:t>
      </w:r>
    </w:p>
    <w:p>
      <w:pPr>
        <w:pStyle w:val="BodyText"/>
      </w:pPr>
      <w:r>
        <w:drawing>
          <wp:inline>
            <wp:extent cx="762000" cy="266700"/>
            <wp:effectExtent b="0" l="0" r="0" t="0"/>
            <wp:docPr descr="" title="" id="56" name="Picture"/>
            <a:graphic>
              <a:graphicData uri="http://schemas.openxmlformats.org/drawingml/2006/picture">
                <pic:pic>
                  <pic:nvPicPr>
                    <pic:cNvPr descr="/app/app/assets/images/export/ccby_logo_small.png" id="57" name="Picture"/>
                    <pic:cNvPicPr>
                      <a:picLocks noChangeArrowheads="1" noChangeAspect="1"/>
                    </pic:cNvPicPr>
                  </pic:nvPicPr>
                  <pic:blipFill>
                    <a:blip r:embed="rId5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58"/>
    <w:bookmarkEnd w:id="5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5" Target="media/rId55.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52" Target="media/rId52.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2022-12-14T05:05:45Z</dcterms:created>
  <dcterms:modified xsi:type="dcterms:W3CDTF">2022-12-14T05:05:45Z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8+s4MFyUE1fKiDarQONPTXHoV7MPDJAXLuWM6cI2AIvX731pMBzrCg9slbURh2MlSAAuNRuGzQyrb2mZtjkD1g==</vt:lpwstr>
  </property>
</Properties>
</file>