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Use long division to show that the fraction and decimal in each pair are equal.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 0.75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50</m:t>
            </m:r>
          </m:den>
        </m:f>
      </m:oMath>
      <w:r>
        <w:t xml:space="preserve"> </w:t>
      </w:r>
      <w:r>
        <w:t xml:space="preserve">and 0.06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7</m:t>
            </m:r>
          </m:num>
          <m:den>
            <m:r>
              <m:t>25</m:t>
            </m:r>
          </m:den>
        </m:f>
      </m:oMath>
      <w:r>
        <w:t xml:space="preserve"> </w:t>
      </w:r>
      <w:r>
        <w:t xml:space="preserve">and 0.28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Mai walked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a 30-mile walking trail. How many miles did Mai walk? Explain or show your reasoning.</w:t>
      </w:r>
    </w:p>
    <w:p>
      <w:pPr>
        <w:numPr>
          <w:ilvl w:val="0"/>
          <w:numId w:val="1001"/>
        </w:numPr>
      </w:pPr>
      <w:r>
        <w:t xml:space="preserve">Use long division to find each quotient. Write your answer as a decimal.</w:t>
      </w:r>
    </w:p>
    <w:p>
      <w:pPr>
        <w:numPr>
          <w:ilvl w:val="1"/>
          <w:numId w:val="1002"/>
        </w:numPr>
      </w:pPr>
      <m:oMath>
        <m:r>
          <m:t>99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1"/>
          <w:numId w:val="1002"/>
        </w:numPr>
      </w:pPr>
      <m:oMath>
        <m:r>
          <m:t>216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2"/>
        </w:numPr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988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1"/>
        </w:numPr>
      </w:pPr>
      <w:r>
        <w:t xml:space="preserve">Tyler reasoned: “</w:t>
      </w:r>
      <m:oMath>
        <m:f>
          <m:fPr>
            <m:type m:val="bar"/>
          </m:fPr>
          <m:num>
            <m:r>
              <m:t>9</m:t>
            </m:r>
          </m:num>
          <m:den>
            <m:r>
              <m:t>25</m:t>
            </m:r>
          </m:den>
        </m:f>
      </m:oMath>
      <w:r>
        <w:t xml:space="preserve"> </w:t>
      </w:r>
      <w:r>
        <w:t xml:space="preserve">is equivalent to</w:t>
      </w:r>
      <w:r>
        <w:t xml:space="preserve"> </w:t>
      </w:r>
      <m:oMath>
        <m:f>
          <m:fPr>
            <m:type m:val="bar"/>
          </m:fPr>
          <m:num>
            <m:r>
              <m:t>18</m:t>
            </m:r>
          </m:num>
          <m:den>
            <m:r>
              <m:t>50</m:t>
            </m:r>
          </m:den>
        </m:f>
      </m:oMath>
      <w:r>
        <w:t xml:space="preserve"> </w:t>
      </w:r>
      <w:r>
        <w:t xml:space="preserve">and to</w:t>
      </w:r>
      <w:r>
        <w:t xml:space="preserve"> </w:t>
      </w:r>
      <m:oMath>
        <m:f>
          <m:fPr>
            <m:type m:val="bar"/>
          </m:fPr>
          <m:num>
            <m:r>
              <m:t>36</m:t>
            </m:r>
          </m:num>
          <m:den>
            <m:r>
              <m:t>100</m:t>
            </m:r>
          </m:den>
        </m:f>
      </m:oMath>
      <w:r>
        <w:t xml:space="preserve">, so the decimal of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25</m:t>
            </m:r>
          </m:den>
        </m:f>
      </m:oMath>
      <w:r>
        <w:t xml:space="preserve"> </w:t>
      </w:r>
      <w:r>
        <w:t xml:space="preserve">is 0.36.”</w:t>
      </w:r>
      <w:r>
        <w:br/>
      </w:r>
      <w:r>
        <w:t xml:space="preserve"> </w:t>
      </w:r>
    </w:p>
    <w:p>
      <w:pPr>
        <w:numPr>
          <w:ilvl w:val="1"/>
          <w:numId w:val="1003"/>
        </w:numPr>
      </w:pPr>
      <w:r>
        <w:t xml:space="preserve">Use long division to show that Tyler is correct.</w:t>
      </w:r>
    </w:p>
    <w:p>
      <w:pPr>
        <w:numPr>
          <w:ilvl w:val="1"/>
          <w:numId w:val="1003"/>
        </w:numPr>
      </w:pPr>
      <w:r>
        <w:t xml:space="preserve">Is the decimal of</w:t>
      </w:r>
      <w:r>
        <w:t xml:space="preserve"> </w:t>
      </w:r>
      <m:oMath>
        <m:f>
          <m:fPr>
            <m:type m:val="bar"/>
          </m:fPr>
          <m:num>
            <m:r>
              <m:t>18</m:t>
            </m:r>
          </m:num>
          <m:den>
            <m:r>
              <m:t>50</m:t>
            </m:r>
          </m:den>
        </m:f>
      </m:oMath>
      <w:r>
        <w:t xml:space="preserve"> </w:t>
      </w:r>
      <w:r>
        <w:t xml:space="preserve">also 0.36? Use long division to support your answer.</w:t>
      </w:r>
    </w:p>
    <w:p>
      <w:pPr>
        <w:numPr>
          <w:ilvl w:val="0"/>
          <w:numId w:val="1001"/>
        </w:numPr>
      </w:pPr>
      <w:r>
        <w:t xml:space="preserve">Complete the calculations so that each shows the correct difference.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303229"/>
            <wp:effectExtent b="0" l="0" r="0" t="0"/>
            <wp:docPr descr="3 fill in the blank subtraction problems." title="" id="22" name="Picture"/>
            <a:graphic>
              <a:graphicData uri="http://schemas.openxmlformats.org/drawingml/2006/picture">
                <pic:pic>
                  <pic:nvPicPr>
                    <pic:cNvPr descr="/app/tmp/embedder-1671032932.84318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32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4.)</w:t>
      </w:r>
    </w:p>
    <w:p>
      <w:pPr>
        <w:numPr>
          <w:ilvl w:val="0"/>
          <w:numId w:val="1001"/>
        </w:numPr>
      </w:pPr>
      <w:r>
        <w:t xml:space="preserve">Use the equation</w:t>
      </w:r>
      <w:r>
        <w:t xml:space="preserve"> </w:t>
      </w:r>
      <m:oMath>
        <m:r>
          <m:t>124</m:t>
        </m:r>
        <m:r>
          <m:rPr>
            <m:sty m:val="p"/>
          </m:rPr>
          <m:t>⋅</m:t>
        </m:r>
        <m:r>
          <m:t>15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860</m:t>
        </m:r>
      </m:oMath>
      <w:r>
        <w:t xml:space="preserve"> </w:t>
      </w:r>
      <w:r>
        <w:t xml:space="preserve">and what you know about fractions, decimals, and place value to explain how to place the decimal point when you compute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1.24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0.15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2022-12-14T15:48:53Z</dcterms:created>
  <dcterms:modified xsi:type="dcterms:W3CDTF">2022-12-14T15:48:53Z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ZzNHwU4d48kafWjNNUrFjEorUnfNi2+6HeO/AAN9939DNwKYIpUblN+Zy9NkLunkc8Mr8dkBMqGYaVpwd3L0Ig==</vt:lpwstr>
  </property>
</Properties>
</file>