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preschool teacher is rearranging four boxes of playing blocks so that each box contains an equal number of blocks. Currently Box 1 has 32 blocks, Box 2 has 18, Box 3 has 41, and Box 4 has 9.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he could make each box have the same number of blocks.</w:t>
      </w:r>
    </w:p>
    <w:p>
      <w:pPr>
        <w:numPr>
          <w:ilvl w:val="1"/>
          <w:numId w:val="1002"/>
        </w:numPr>
      </w:pPr>
      <w:r>
        <w:t xml:space="preserve">Remove all the blocks and make four equal piles of 25, then put each pile in one of the boxes.</w:t>
      </w:r>
    </w:p>
    <w:p>
      <w:pPr>
        <w:numPr>
          <w:ilvl w:val="1"/>
          <w:numId w:val="1002"/>
        </w:numPr>
      </w:pPr>
      <w:r>
        <w:t xml:space="preserve">Remove 7 blocks from Box 1 and place them in Box 2.</w:t>
      </w:r>
    </w:p>
    <w:p>
      <w:pPr>
        <w:numPr>
          <w:ilvl w:val="1"/>
          <w:numId w:val="1002"/>
        </w:numPr>
      </w:pPr>
      <w:r>
        <w:t xml:space="preserve">Remove 21 blocks from Box 3 and place them in Box 4.</w:t>
      </w:r>
    </w:p>
    <w:p>
      <w:pPr>
        <w:numPr>
          <w:ilvl w:val="1"/>
          <w:numId w:val="1002"/>
        </w:numPr>
      </w:pPr>
      <w:r>
        <w:t xml:space="preserve">Remove 7 blocks from Box 1 and place them in Box 2, and remove 21 blocks from Box 3 and place them in Box 4.</w:t>
      </w:r>
    </w:p>
    <w:p>
      <w:pPr>
        <w:numPr>
          <w:ilvl w:val="1"/>
          <w:numId w:val="1002"/>
        </w:numPr>
      </w:pPr>
      <w:r>
        <w:t xml:space="preserve">Remove 7 blocks from Box 1 and place them in Box 2, and remove 16 blocks from Box 3 and place them in Box 4.</w:t>
      </w:r>
    </w:p>
    <w:p>
      <w:pPr>
        <w:numPr>
          <w:ilvl w:val="0"/>
          <w:numId w:val="1001"/>
        </w:numPr>
      </w:pPr>
      <w:r>
        <w:t xml:space="preserve">Three sixth-grade classes raised</w:t>
      </w:r>
      <w:r>
        <w:t xml:space="preserve"> </w:t>
      </w:r>
      <w:r>
        <w:t xml:space="preserve">$</w:t>
      </w:r>
      <w:r>
        <w:t xml:space="preserve">25.50,</w:t>
      </w:r>
      <w:r>
        <w:t xml:space="preserve"> </w:t>
      </w:r>
      <w:r>
        <w:t xml:space="preserve">$</w:t>
      </w:r>
      <w:r>
        <w:t xml:space="preserve">49.75, and</w:t>
      </w:r>
      <w:r>
        <w:t xml:space="preserve"> </w:t>
      </w:r>
      <w:r>
        <w:t xml:space="preserve">$</w:t>
      </w:r>
      <w:r>
        <w:t xml:space="preserve">37.25 for their classroom libraries. They agreed to share the money raised equally. What is each class’s equal share? Explain or show your reasoning.</w:t>
      </w:r>
    </w:p>
    <w:p>
      <w:pPr>
        <w:numPr>
          <w:ilvl w:val="0"/>
          <w:numId w:val="1001"/>
        </w:numPr>
      </w:pPr>
      <w:r>
        <w:t xml:space="preserve">An earthworm farmer examined two containers of a certain species of earthworms so that he could learn about their lengths. He measured 25 earthworms in each container and recorded their lengths in millimeters.</w:t>
      </w:r>
    </w:p>
    <w:p>
      <w:pPr>
        <w:numPr>
          <w:ilvl w:val="0"/>
          <w:numId w:val="1000"/>
        </w:numPr>
      </w:pPr>
      <w:r>
        <w:t xml:space="preserve">Here are histograms of the lengths for each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28800"/>
            <wp:effectExtent b="0" l="0" r="0" t="0"/>
            <wp:docPr descr="Two histograms. length in mill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76613.37262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container tends to have longer worms than the other container?</w:t>
      </w:r>
    </w:p>
    <w:p>
      <w:pPr>
        <w:numPr>
          <w:ilvl w:val="1"/>
          <w:numId w:val="1003"/>
        </w:numPr>
        <w:pStyle w:val="Compact"/>
      </w:pPr>
      <w:r>
        <w:t xml:space="preserve">For which container would 15 millimeters be a reasonable description of a typical length of the worms in the container?</w:t>
      </w:r>
    </w:p>
    <w:p>
      <w:pPr>
        <w:numPr>
          <w:ilvl w:val="1"/>
          <w:numId w:val="1003"/>
        </w:numPr>
        <w:pStyle w:val="Compact"/>
      </w:pPr>
      <w:r>
        <w:t xml:space="preserve">If length is related to age, which container had the most young worms?</w:t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Noah scored 20 points in a game. Mai's score was 30 points. The mean score for Noah, Mai, and Clare was 40 points. What was Clare's score? Explain or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Plot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on a number line.</w:t>
      </w:r>
    </w:p>
    <w:p>
      <w:pPr>
        <w:numPr>
          <w:ilvl w:val="1"/>
          <w:numId w:val="1004"/>
        </w:numPr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or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represent the total area of the large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32896" cy="4128561"/>
            <wp:effectExtent b="0" l="0" r="0" t="0"/>
            <wp:docPr descr="A large rectangle partitioned with a vertical line." title="" id="25" name="Picture"/>
            <a:graphic>
              <a:graphicData uri="http://schemas.openxmlformats.org/drawingml/2006/picture">
                <pic:pic>
                  <pic:nvPicPr>
                    <pic:cNvPr descr="/app/tmp/embedder-1671076613.41298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96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+</m:t>
        </m:r>
        <m:r>
          <m:t>x</m:t>
        </m:r>
        <m:r>
          <m:t>y</m:t>
        </m:r>
      </m:oMath>
    </w:p>
    <w:p>
      <w:pPr>
        <w:numPr>
          <w:ilvl w:val="1"/>
          <w:numId w:val="1005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</m:oMath>
    </w:p>
    <w:p>
      <w:pPr>
        <w:numPr>
          <w:ilvl w:val="1"/>
          <w:numId w:val="1005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r>
          <m:t>x</m:t>
        </m:r>
        <m:r>
          <m:t>y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2022-12-15T03:56:54Z</dcterms:created>
  <dcterms:modified xsi:type="dcterms:W3CDTF">2022-12-15T03:56:54Z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+q8BULPgN2vdOGXejxA5C42qKuwzvjiTNbREn3tAoaEZ4fsX38O4v9Wrz1NeFrjOsZpiQG4nQEQgqIJ47C33CQ==</vt:lpwstr>
  </property>
</Properties>
</file>