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create-groups-of-images"/>
    <w:p>
      <w:pPr>
        <w:pStyle w:val="Heading2"/>
      </w:pPr>
      <w:r>
        <w:t xml:space="preserve">Lesson 11: Create Groups of Images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groups that have more, fewer, or the same number of images. </w:t>
      </w:r>
    </w:p>
    <w:bookmarkStart w:id="21" w:name="draw-groups-of-images"/>
    <w:p>
      <w:pPr>
        <w:pStyle w:val="Heading3"/>
      </w:pPr>
      <w:r>
        <w:t xml:space="preserve">11.1: Draw Groups of Images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my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my partner's group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my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my partner's group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37" w:name="centers-choice-time"/>
    <w:p>
      <w:pPr>
        <w:pStyle w:val="Heading3"/>
      </w:pPr>
      <w:r>
        <w:t xml:space="preserve">11.3: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23" name="Picture"/>
            <a:graphic>
              <a:graphicData uri="http://schemas.openxmlformats.org/drawingml/2006/picture">
                <pic:pic>
                  <pic:nvPicPr>
                    <pic:cNvPr descr="/app/tmp/embedder-1671007610.537884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26" name="Picture"/>
            <a:graphic>
              <a:graphicData uri="http://schemas.openxmlformats.org/drawingml/2006/picture">
                <pic:pic>
                  <pic:nvPicPr>
                    <pic:cNvPr descr="/app/tmp/embedder-1671007610.80598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07610.890238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Connecting Cubes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32" name="Picture"/>
            <a:graphic>
              <a:graphicData uri="http://schemas.openxmlformats.org/drawingml/2006/picture">
                <pic:pic>
                  <pic:nvPicPr>
                    <pic:cNvPr descr="/app/tmp/embedder-1671007610.91249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07610.9985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counted many different groups of things.</w:t>
      </w:r>
      <w:r>
        <w:br/>
      </w:r>
      <w:r>
        <w:t xml:space="preserve">We kept track of which ones we counted to make sure that we only counted each thing one time.</w:t>
      </w:r>
    </w:p>
    <w:p>
      <w:pPr>
        <w:pStyle w:val="BodyText"/>
      </w:pPr>
      <w:r>
        <w:t xml:space="preserve">We also compared the number of things in groups using “more”, “fewer”, and “the same number.”</w:t>
      </w:r>
    </w:p>
    <w:p>
      <w:pPr>
        <w:pStyle w:val="BodyText"/>
      </w:pPr>
      <w:r>
        <w:t xml:space="preserve">Sometimes we could just see that there were more.</w:t>
      </w:r>
    </w:p>
    <w:p>
      <w:pPr>
        <w:pStyle w:val="BodyText"/>
      </w:pPr>
      <w:r>
        <w:drawing>
          <wp:inline>
            <wp:extent cx="5394654" cy="1645308"/>
            <wp:effectExtent b="0" l="0" r="0" t="0"/>
            <wp:docPr descr="Straws, 6. Cups, 9." title="" id="39" name="Picture"/>
            <a:graphic>
              <a:graphicData uri="http://schemas.openxmlformats.org/drawingml/2006/picture">
                <pic:pic>
                  <pic:nvPicPr>
                    <pic:cNvPr descr="/app/tmp/embedder-1671007611.01849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1645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more cups than straws.</w:t>
      </w:r>
    </w:p>
    <w:p>
      <w:pPr>
        <w:pStyle w:val="BodyText"/>
      </w:pPr>
      <w:r>
        <w:t xml:space="preserve">Sometimes we had to match or count to figure out which group had fewer.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5 frame, filled. Below, 2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07611.05808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6 red counters." title="" id="45" name="Picture"/>
            <a:graphic>
              <a:graphicData uri="http://schemas.openxmlformats.org/drawingml/2006/picture">
                <pic:pic>
                  <pic:nvPicPr>
                    <pic:cNvPr descr="/app/tmp/embedder-1671007611.112594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 dots is fewer than 7 dots.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2022-12-14T08:46:51Z</dcterms:created>
  <dcterms:modified xsi:type="dcterms:W3CDTF">2022-12-14T08:46:51Z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ShalIrjluE7L71Orj67vCtef8NYBGO+hpXZw9moMiiduEuB71G1AEw4L8LXeysNi7neJUBWSsrog/JWGHgOJeg==</vt:lpwstr>
  </property>
</Properties>
</file>