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c970d169b2c2c8e807b0b26724c30a8e2caca1"/>
    <w:p>
      <w:pPr>
        <w:pStyle w:val="Heading2"/>
      </w:pPr>
      <w:r>
        <w:t xml:space="preserve">Unit 1 Lesson 10: Usemos gráficas de dibujos y gráficas de barras para representar datos</w:t>
      </w:r>
    </w:p>
    <w:bookmarkEnd w:id="20"/>
    <w:bookmarkStart w:id="34" w:name="wu-cuál-es-diferente-datos-warm-up"/>
    <w:p>
      <w:pPr>
        <w:pStyle w:val="Heading3"/>
      </w:pPr>
      <w:r>
        <w:t xml:space="preserve">WU Cuál es diferente: Datos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3310661" cy="2961284"/>
            <wp:effectExtent b="0" l="0" r="0" t="0"/>
            <wp:docPr descr="Bar graph. Favorite Fruit. Vertical axis labeled bananas, grapes, oranges, apples. Length of bar: Bananas, 2. Grapes, 9. Oranges, 3. Apples, 6. Horizontal axis labeled from 0 to 9 by 1s." title="" id="22" name="Picture"/>
            <a:graphic>
              <a:graphicData uri="http://schemas.openxmlformats.org/drawingml/2006/picture">
                <pic:pic>
                  <pic:nvPicPr>
                    <pic:cNvPr descr="/app/tmp/embedder-1671042651.940166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661" cy="29612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612821" cy="3034080"/>
            <wp:effectExtent b="0" l="0" r="0" t="0"/>
            <wp:docPr descr="Bar graph. Fruits We Love. Horizontal axis labeled apples, oranges, grapes, bananas. Vertical axis from 0 to 9 by 1s. Height of bar at each category; Apples,6, Oranges, 3. Grapes, 2. Bananas, 9." title="" id="25" name="Picture"/>
            <a:graphic>
              <a:graphicData uri="http://schemas.openxmlformats.org/drawingml/2006/picture">
                <pic:pic>
                  <pic:nvPicPr>
                    <pic:cNvPr descr="/app/tmp/embedder-1671042652.048502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821" cy="3034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523010" cy="2513835"/>
            <wp:effectExtent b="0" l="0" r="0" t="0"/>
            <wp:docPr descr="Picture Graph. Fruits We Love. Key: one fruit represents one response. Apples, 6. Oranges, 3. Grapes, 2. Bananas, 9." title="" id="28" name="Picture"/>
            <a:graphic>
              <a:graphicData uri="http://schemas.openxmlformats.org/drawingml/2006/picture">
                <pic:pic>
                  <pic:nvPicPr>
                    <pic:cNvPr descr="/app/tmp/embedder-1671042652.127663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010" cy="25138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097290"/>
            <wp:effectExtent b="0" l="0" r="0" t="0"/>
            <wp:docPr descr="Data Chart. Apples, 6. Oranges, 3. Grapes, 9. Bananas, 2." title="" id="31" name="Picture"/>
            <a:graphic>
              <a:graphicData uri="http://schemas.openxmlformats.org/drawingml/2006/picture">
                <pic:pic>
                  <pic:nvPicPr>
                    <pic:cNvPr descr="/app/tmp/embedder-1671042652.151809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9" w:name="hagamos-gráficas-de-dibujos"/>
    <w:p>
      <w:pPr>
        <w:pStyle w:val="Heading3"/>
      </w:pPr>
      <w:r>
        <w:t xml:space="preserve">1 Hagamos gráficas de dibujos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un grupo de estudiantes de segundo grado les preguntaron: “¿Cuál es su deporte favorito?”. Sus respuestas se muestran en esta gráfica de dibujos.</w:t>
      </w:r>
    </w:p>
    <w:p>
      <w:pPr>
        <w:pStyle w:val="BodyText"/>
      </w:pPr>
      <w:r>
        <w:drawing>
          <wp:inline>
            <wp:extent cx="3997109" cy="2948178"/>
            <wp:effectExtent b="0" l="0" r="0" t="0"/>
            <wp:docPr descr="Picture Graph. Second Graders' Favorite Sports. Key: smiley face represents one student. Gymnastics, 5 smiley faces. Basketball, 4 smiley faces. Hockey, 2 smiley faces. Soccer, 6 smiley faces." title="" id="36" name="Picture"/>
            <a:graphic>
              <a:graphicData uri="http://schemas.openxmlformats.org/drawingml/2006/picture">
                <pic:pic>
                  <pic:nvPicPr>
                    <pic:cNvPr descr="/app/tmp/embedder-1671042652.222747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109" cy="29481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Representa en una gráfica de dibujos los datos que se muestran en tu tabla.</w:t>
      </w:r>
    </w:p>
    <w:p>
      <w:pPr>
        <w:pStyle w:val="BodyText"/>
      </w:pPr>
      <w:r>
        <w:t xml:space="preserve">Tabla # _______</w:t>
      </w:r>
    </w:p>
    <w:bookmarkEnd w:id="38"/>
    <w:bookmarkEnd w:id="39"/>
    <w:bookmarkStart w:id="50" w:name="dibujemos-gráficas-de-barras"/>
    <w:p>
      <w:pPr>
        <w:pStyle w:val="Heading3"/>
      </w:pPr>
      <w:r>
        <w:t xml:space="preserve">2 Dibujemos gráficas de barras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un grupo de estudiantes les preguntaron: “¿Qué fruta les encanta comer?”. Sus respuestas se muestran en esta gráfica de barras.</w:t>
      </w:r>
    </w:p>
    <w:p>
      <w:pPr>
        <w:pStyle w:val="BodyText"/>
      </w:pPr>
      <w:r>
        <w:drawing>
          <wp:inline>
            <wp:extent cx="2590025" cy="2943555"/>
            <wp:effectExtent b="0" l="0" r="0" t="0"/>
            <wp:docPr descr="Bar graph. Fruits We Love. Horizontal axis labeled apples, oranges, grapes, bananas. Vertical axis from 0 to 9 by 1s. Height of bar: Apples, 6. Oranges, 3. Grapes, 2. Bananas, 9." title="" id="41" name="Picture"/>
            <a:graphic>
              <a:graphicData uri="http://schemas.openxmlformats.org/drawingml/2006/picture">
                <pic:pic>
                  <pic:nvPicPr>
                    <pic:cNvPr descr="/app/tmp/embedder-1671042652.3828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025" cy="29435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Representa en una gráfica de barras los datos que se muestran en tu tabla.</w:t>
      </w:r>
    </w:p>
    <w:p>
      <w:pPr>
        <w:pStyle w:val="BodyText"/>
      </w:pPr>
      <w:r>
        <w:t xml:space="preserve">Tabla # _______</w:t>
      </w:r>
    </w:p>
    <w:p>
      <w:pPr>
        <w:pStyle w:val="BodyText"/>
      </w:pPr>
      <w:r>
        <w:drawing>
          <wp:inline>
            <wp:extent cx="3963419" cy="2590290"/>
            <wp:effectExtent b="0" l="0" r="0" t="0"/>
            <wp:docPr descr="Three boxes of fruit. First box. Apples, 8. Labeled 10 cents. Second box. Oranges, 12. Labeled 5 cents. Third box. Watermelons. Labeled, 50 cents." title="" id="44" name="Picture"/>
            <a:graphic>
              <a:graphicData uri="http://schemas.openxmlformats.org/drawingml/2006/picture">
                <pic:pic>
                  <pic:nvPicPr>
                    <pic:cNvPr descr="/app/tmp/embedder-1671042652.458789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419" cy="2590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2022-12-14T18:30:53Z</dcterms:created>
  <dcterms:modified xsi:type="dcterms:W3CDTF">2022-12-14T18:30:53Z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08hoyVYpPurPrhNlOL1/OKpdSUJpJIgmu2MUcGo0/H/3zC2QOqHGtwpKsHtp2VNQk7UwxH2u1T0+6fEAHjv/Ig==</vt:lpwstr>
  </property>
</Properties>
</file>