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881ab61c214601c629badf974c6c2c80977857"/>
    <w:p>
      <w:pPr>
        <w:pStyle w:val="Heading2"/>
      </w:pPr>
      <w:r>
        <w:t xml:space="preserve">Lección 19: Usemos propiedades para multiplicar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Interpretemos y evaluemos expresiones de multiplicación que tienen números decimales y números enteros.</w:t>
      </w:r>
    </w:p>
    <w:bookmarkStart w:id="21" w:name="X067415c68cc5840030207d5be1e7fec89f5cf8a"/>
    <w:p>
      <w:pPr>
        <w:pStyle w:val="Heading3"/>
      </w:pPr>
      <w:r>
        <w:t xml:space="preserve">Calentamiento: Conversación numérica: Muchas centésimas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0.01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×</m:t>
        </m:r>
        <m:r>
          <m:t>40</m:t>
        </m:r>
      </m:oMath>
    </w:p>
    <w:bookmarkEnd w:id="21"/>
    <w:bookmarkStart w:id="22" w:name="X431c23ce5d3e41683f13a1b8e9315a45cae8b3d"/>
    <w:p>
      <w:pPr>
        <w:pStyle w:val="Heading3"/>
      </w:pPr>
      <w:r>
        <w:t xml:space="preserve">19.1: Clasificación de tarjetas: Multiplicación de decimales</w:t>
      </w:r>
    </w:p>
    <w:p>
      <w:pPr>
        <w:numPr>
          <w:ilvl w:val="0"/>
          <w:numId w:val="1003"/>
        </w:numPr>
      </w:pPr>
      <w:r>
        <w:t xml:space="preserve">Tu profesor te va a dar un grupo de tarjetas que muestran expresiones de multiplicación.</w:t>
      </w:r>
    </w:p>
    <w:p>
      <w:pPr>
        <w:numPr>
          <w:ilvl w:val="1"/>
          <w:numId w:val="1004"/>
        </w:numPr>
        <w:pStyle w:val="Compact"/>
      </w:pPr>
      <w:r>
        <w:t xml:space="preserve">Clasifica las tarjetas en 2 categorías que tú escojas. Después, clasifica las tarjetas de una forma distinta en otras 2 categorías. Prepárate para explicar qué significan tus nuevas categorías. (Haz una pausa para escuchar las instrucciones del profesor).</w:t>
      </w:r>
    </w:p>
    <w:p>
      <w:pPr>
        <w:numPr>
          <w:ilvl w:val="1"/>
          <w:numId w:val="1004"/>
        </w:numPr>
        <w:pStyle w:val="Compact"/>
      </w:pPr>
      <w:r>
        <w:t xml:space="preserve">Hay tres expresiones marcadas con las letras A, B y C. Las demás expresiones tienen un valor igual al de una de estas tres. Agrupa las expresiones. Prepárate para explicar cómo razonaste.</w:t>
      </w:r>
    </w:p>
    <w:p>
      <w:pPr>
        <w:numPr>
          <w:ilvl w:val="0"/>
          <w:numId w:val="1003"/>
        </w:numPr>
        <w:pStyle w:val="Compact"/>
      </w:pPr>
      <w:r>
        <w:t xml:space="preserve">Escoge una expresión de cada grupo para encontrar el valor de las expresiones de las tarjetas A, B y C.</w:t>
      </w:r>
    </w:p>
    <w:p>
      <w:pPr>
        <w:numPr>
          <w:ilvl w:val="0"/>
          <w:numId w:val="1003"/>
        </w:numPr>
        <w:pStyle w:val="Compact"/>
      </w:pPr>
      <w:r>
        <w:t xml:space="preserve">Para cada expresión de las tarjetas A, B y C, escribe al menos una expresión más que tenga su mismo valor.</w:t>
      </w:r>
    </w:p>
    <w:bookmarkEnd w:id="22"/>
    <w:bookmarkStart w:id="23" w:name="escojamos-una-estrategia"/>
    <w:p>
      <w:pPr>
        <w:pStyle w:val="Heading3"/>
      </w:pPr>
      <w:r>
        <w:t xml:space="preserve">19.2: Escojamos una estrategia</w:t>
      </w:r>
    </w:p>
    <w:p>
      <w:pPr>
        <w:pStyle w:val="FirstParagraph"/>
      </w:pPr>
      <w:r>
        <w:t xml:space="preserve">Encuentra el valor de cada expresión. Explica o muestra tu razonamiento.</w:t>
      </w:r>
    </w:p>
    <w:p>
      <w:pPr>
        <w:numPr>
          <w:ilvl w:val="0"/>
          <w:numId w:val="1005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0.12</m:t>
        </m:r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1.4</m:t>
        </m:r>
      </m:oMath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3.9</m:t>
        </m:r>
      </m:oMath>
    </w:p>
    <w:p>
      <w:pPr>
        <w:numPr>
          <w:ilvl w:val="0"/>
          <w:numId w:val="1005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0.41</m:t>
        </m:r>
      </m:oMath>
    </w:p>
    <w:bookmarkEnd w:id="23"/>
    <w:bookmarkStart w:id="27" w:name="más-problemas-de-multiplicación-opcional"/>
    <w:p>
      <w:pPr>
        <w:pStyle w:val="Heading3"/>
      </w:pPr>
      <w:r>
        <w:t xml:space="preserve">19.3: Más problemas de multiplicación (opcional)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6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6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6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6"/>
        </w:numPr>
        <w:pStyle w:val="Compact"/>
      </w:pPr>
      <m:oMath>
        <m:r>
          <m:t>42</m:t>
        </m:r>
        <m:r>
          <m:rPr>
            <m:sty m:val="p"/>
          </m:rPr>
          <m:t>×</m:t>
        </m:r>
        <m:r>
          <m:t>0.66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2022-12-15T00:57:55Z</dcterms:created>
  <dcterms:modified xsi:type="dcterms:W3CDTF">2022-12-15T00:57:55Z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QAFX7/JLiTZBAjuZH2yPjWX7fgZmC1pIk71JPsA6KGJkBRK2nsNxa4TmmIdOCKPlXBMHgHKBB1MWN6xOtDUrPw==</vt:lpwstr>
  </property>
</Properties>
</file>