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Draw and label an appropriate pair of axes and plot the points.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5</m:t>
                </m:r>
              </m:den>
            </m:f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5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5</m:t>
                </m:r>
              </m:den>
            </m:f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5</m:t>
                </m:r>
              </m:den>
            </m:f>
          </m:e>
        </m:d>
      </m:oMath>
    </w:p>
    <w:p>
      <w:pPr>
        <w:numPr>
          <w:ilvl w:val="0"/>
          <w:numId w:val="1001"/>
        </w:numPr>
      </w:pPr>
      <w:r>
        <w:t xml:space="preserve">Diego was asked to plot these points: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150</m:t>
            </m:r>
            <m:r>
              <m:rPr>
                <m:sty m:val="p"/>
              </m:rPr>
              <m:t>,</m:t>
            </m:r>
            <m:r>
              <m:t>100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200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100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350</m:t>
            </m:r>
            <m:r>
              <m:rPr>
                <m:sty m:val="p"/>
              </m:rPr>
              <m:t>,</m:t>
            </m:r>
            <m:r>
              <m:t>50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250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What interval could he use for each axis? Explain your reasoning.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Name 4 points that would form a square with the origin at its center.</w:t>
      </w:r>
    </w:p>
    <w:p>
      <w:pPr>
        <w:numPr>
          <w:ilvl w:val="1"/>
          <w:numId w:val="1002"/>
        </w:numPr>
        <w:pStyle w:val="Compact"/>
      </w:pPr>
      <w:r>
        <w:t xml:space="preserve">Graph these points to check if they form a square.</w:t>
      </w:r>
    </w:p>
    <w:p>
      <w:pPr>
        <w:numPr>
          <w:ilvl w:val="0"/>
          <w:numId w:val="1001"/>
        </w:numPr>
      </w:pPr>
      <w:r>
        <w:t xml:space="preserve">Which of the following changes would you represent using a negative number? Explain what a positive number would represent in that situation.</w:t>
      </w:r>
    </w:p>
    <w:p>
      <w:pPr>
        <w:numPr>
          <w:ilvl w:val="1"/>
          <w:numId w:val="1003"/>
        </w:numPr>
        <w:pStyle w:val="Compact"/>
      </w:pPr>
      <w:r>
        <w:t xml:space="preserve">A loss of 4 points</w:t>
      </w:r>
    </w:p>
    <w:p>
      <w:pPr>
        <w:numPr>
          <w:ilvl w:val="1"/>
          <w:numId w:val="1003"/>
        </w:numPr>
        <w:pStyle w:val="Compact"/>
      </w:pPr>
      <w:r>
        <w:t xml:space="preserve">A gain of 50 yards</w:t>
      </w:r>
    </w:p>
    <w:p>
      <w:pPr>
        <w:numPr>
          <w:ilvl w:val="1"/>
          <w:numId w:val="1003"/>
        </w:numPr>
        <w:pStyle w:val="Compact"/>
      </w:pPr>
      <w:r>
        <w:t xml:space="preserve">A loss of</w:t>
      </w:r>
      <w:r>
        <w:t xml:space="preserve"> </w:t>
      </w:r>
      <w:r>
        <w:t xml:space="preserve">$</w:t>
      </w:r>
      <w:r>
        <w:t xml:space="preserve">10</w:t>
      </w:r>
    </w:p>
    <w:p>
      <w:pPr>
        <w:numPr>
          <w:ilvl w:val="1"/>
          <w:numId w:val="1003"/>
        </w:numPr>
        <w:pStyle w:val="Compact"/>
      </w:pPr>
      <w:r>
        <w:t xml:space="preserve">An elevation above sea level</w:t>
      </w:r>
    </w:p>
    <w:p>
      <w:pPr>
        <w:numPr>
          <w:ilvl w:val="0"/>
          <w:numId w:val="1000"/>
        </w:numPr>
      </w:pPr>
      <w:r>
        <w:t xml:space="preserve">(From Unit 7, Lesson 5.)</w:t>
      </w:r>
    </w:p>
    <w:p>
      <w:pPr>
        <w:numPr>
          <w:ilvl w:val="0"/>
          <w:numId w:val="1001"/>
        </w:numPr>
      </w:pPr>
      <w:r>
        <w:t xml:space="preserve">Jada is buying notebooks for school. The cost of each notebook is $1.75.</w:t>
      </w:r>
    </w:p>
    <w:p>
      <w:pPr>
        <w:numPr>
          <w:ilvl w:val="1"/>
          <w:numId w:val="1004"/>
        </w:numPr>
        <w:pStyle w:val="Compact"/>
      </w:pPr>
      <w:r>
        <w:t xml:space="preserve">Write an equation that shows the cost of Jada’s notebooks,</w:t>
      </w:r>
      <w:r>
        <w:t xml:space="preserve"> </w:t>
      </w:r>
      <m:oMath>
        <m:r>
          <m:t>c</m:t>
        </m:r>
      </m:oMath>
      <w:r>
        <w:t xml:space="preserve">, in terms of the number of notebooks,</w:t>
      </w:r>
      <w:r>
        <w:t xml:space="preserve"> </w:t>
      </w:r>
      <m:oMath>
        <m:r>
          <m:t>n</m:t>
        </m:r>
      </m:oMath>
      <w:r>
        <w:t xml:space="preserve">, that she buys.</w:t>
      </w:r>
    </w:p>
    <w:p>
      <w:pPr>
        <w:numPr>
          <w:ilvl w:val="1"/>
          <w:numId w:val="1004"/>
        </w:numPr>
      </w:pPr>
      <w:r>
        <w:t xml:space="preserve">Which of the following could be points on the graph of your equation?</w:t>
      </w:r>
    </w:p>
    <w:p>
      <w:pPr>
        <w:numPr>
          <w:ilvl w:val="1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1.75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1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3.50</m:t>
            </m:r>
          </m:e>
        </m:d>
      </m:oMath>
    </w:p>
    <w:p>
      <w:pPr>
        <w:numPr>
          <w:ilvl w:val="1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8.75</m:t>
            </m:r>
          </m:e>
        </m:d>
      </m:oMath>
    </w:p>
    <w:p>
      <w:pPr>
        <w:numPr>
          <w:ilvl w:val="1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17.50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</w:p>
    <w:p>
      <w:pPr>
        <w:numPr>
          <w:ilvl w:val="1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15.35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16.)</w:t>
      </w:r>
    </w:p>
    <w:p>
      <w:pPr>
        <w:numPr>
          <w:ilvl w:val="0"/>
          <w:numId w:val="1001"/>
        </w:numPr>
      </w:pPr>
      <w:r>
        <w:t xml:space="preserve">A corn field has an area of 28.6 acres. It requires about 15,000,000 gallons of water. About how many gallons of water per acre is that?</w:t>
      </w:r>
    </w:p>
    <w:p>
      <w:pPr>
        <w:numPr>
          <w:ilvl w:val="1"/>
          <w:numId w:val="1005"/>
        </w:numPr>
      </w:pPr>
      <w:r>
        <w:t xml:space="preserve">5,000</w:t>
      </w:r>
    </w:p>
    <w:p>
      <w:pPr>
        <w:numPr>
          <w:ilvl w:val="1"/>
          <w:numId w:val="1005"/>
        </w:numPr>
      </w:pPr>
      <w:r>
        <w:t xml:space="preserve">50,000</w:t>
      </w:r>
    </w:p>
    <w:p>
      <w:pPr>
        <w:numPr>
          <w:ilvl w:val="1"/>
          <w:numId w:val="1005"/>
        </w:numPr>
      </w:pPr>
      <w:r>
        <w:t xml:space="preserve">500,000</w:t>
      </w:r>
    </w:p>
    <w:p>
      <w:pPr>
        <w:numPr>
          <w:ilvl w:val="1"/>
          <w:numId w:val="1005"/>
        </w:numPr>
      </w:pPr>
      <w:r>
        <w:t xml:space="preserve">5,000,000</w:t>
      </w:r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2022-12-14T15:56:08Z</dcterms:created>
  <dcterms:modified xsi:type="dcterms:W3CDTF">2022-12-14T15:56:08Z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H8eq44p3HE3TJQZx5k9RLhl17sM0hx6dPr8nohrD9HE7w++65v/kEBbBpW+3K31GIJ2XRSANQ4a7NcLSbsz3LA==</vt:lpwstr>
  </property>
</Properties>
</file>