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0169d16cdc709a4f6f5cf8c581cf72f611d3f8a"/>
    <w:p>
      <w:pPr>
        <w:pStyle w:val="Heading2"/>
      </w:pPr>
      <w:r>
        <w:t xml:space="preserve">Lesson 3: Factors as a Factor in Our Strategy Choice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Let's reason about strategies we use to multiply.</w:t>
      </w:r>
    </w:p>
    <w:bookmarkStart w:id="21" w:name="warm-up-number-talk-increasing-factors"/>
    <w:p>
      <w:pPr>
        <w:pStyle w:val="Heading3"/>
      </w:pPr>
      <w:r>
        <w:t xml:space="preserve">Warm-up: Number Talk: Increasing Factors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12</m:t>
        </m:r>
      </m:oMath>
    </w:p>
    <w:p>
      <w:pPr>
        <w:numPr>
          <w:ilvl w:val="0"/>
          <w:numId w:val="1002"/>
        </w:numPr>
        <w:pStyle w:val="Compact"/>
      </w:pPr>
      <m:oMath>
        <m:r>
          <m:t>230</m:t>
        </m:r>
        <m:r>
          <m:rPr>
            <m:sty m:val="p"/>
          </m:rPr>
          <m:t>×</m:t>
        </m:r>
        <m:r>
          <m:t>15</m:t>
        </m:r>
      </m:oMath>
    </w:p>
    <w:p>
      <w:pPr>
        <w:numPr>
          <w:ilvl w:val="0"/>
          <w:numId w:val="1002"/>
        </w:numPr>
        <w:pStyle w:val="Compact"/>
      </w:pPr>
      <m:oMath>
        <m:r>
          <m:t>232</m:t>
        </m:r>
        <m:r>
          <m:rPr>
            <m:sty m:val="p"/>
          </m:rPr>
          <m:t>×</m:t>
        </m:r>
        <m:r>
          <m:t>15</m:t>
        </m:r>
      </m:oMath>
    </w:p>
    <w:bookmarkEnd w:id="21"/>
    <w:bookmarkStart w:id="22" w:name="choose-a-multiplication-strategy"/>
    <w:p>
      <w:pPr>
        <w:pStyle w:val="Heading3"/>
      </w:pPr>
      <w:r>
        <w:t xml:space="preserve">3.1: Choose a Multiplication Strategy</w:t>
      </w:r>
    </w:p>
    <w:p>
      <w:pPr>
        <w:pStyle w:val="FirstParagraph"/>
      </w:pPr>
      <w:r>
        <w:t xml:space="preserve">Find the value of each expression. Explain or show your reasoning.</w:t>
      </w:r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3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101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25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9</m:t>
        </m:r>
      </m:oMath>
    </w:p>
    <w:p>
      <w:pPr>
        <w:numPr>
          <w:ilvl w:val="0"/>
          <w:numId w:val="1003"/>
        </w:numPr>
        <w:pStyle w:val="Compact"/>
      </w:pPr>
      <m:oMath>
        <m:r>
          <m:t>14</m:t>
        </m:r>
        <m:r>
          <m:rPr>
            <m:sty m:val="p"/>
          </m:rPr>
          <m:t>×</m:t>
        </m:r>
        <m:r>
          <m:t>136</m:t>
        </m:r>
      </m:oMath>
    </w:p>
    <w:bookmarkEnd w:id="22"/>
    <w:bookmarkStart w:id="26" w:name="compare-strategies"/>
    <w:p>
      <w:pPr>
        <w:pStyle w:val="Heading3"/>
      </w:pPr>
      <w:r>
        <w:t xml:space="preserve">3.2: Compare Strategies</w:t>
      </w:r>
    </w:p>
    <w:p>
      <w:pPr>
        <w:pStyle w:val="FirstParagraph"/>
      </w:pPr>
      <w:r>
        <w:t xml:space="preserve">Find the value of each expression.</w:t>
      </w:r>
    </w:p>
    <w:p>
      <w:pPr>
        <w:numPr>
          <w:ilvl w:val="0"/>
          <w:numId w:val="1004"/>
        </w:numPr>
        <w:pStyle w:val="Compact"/>
      </w:pPr>
      <m:oMath>
        <m:r>
          <m:t>29</m:t>
        </m:r>
        <m:r>
          <m:rPr>
            <m:sty m:val="p"/>
          </m:rPr>
          <m:t>×</m:t>
        </m:r>
        <m:r>
          <m:t>7</m:t>
        </m:r>
      </m:oMath>
    </w:p>
    <w:p>
      <w:pPr>
        <w:numPr>
          <w:ilvl w:val="0"/>
          <w:numId w:val="1004"/>
        </w:numPr>
        <w:pStyle w:val="Compact"/>
      </w:pPr>
      <m:oMath>
        <m:r>
          <m:t>12</m:t>
        </m:r>
        <m:r>
          <m:rPr>
            <m:sty m:val="p"/>
          </m:rPr>
          <m:t>×</m:t>
        </m:r>
        <m:r>
          <m:t>45</m:t>
        </m:r>
      </m:oMath>
    </w:p>
    <w:p>
      <w:pPr>
        <w:numPr>
          <w:ilvl w:val="0"/>
          <w:numId w:val="1004"/>
        </w:numPr>
        <w:pStyle w:val="Compact"/>
      </w:pPr>
      <m:oMath>
        <m:r>
          <m:t>15</m:t>
        </m:r>
        <m:r>
          <m:rPr>
            <m:sty m:val="p"/>
          </m:rPr>
          <m:t>×</m:t>
        </m:r>
        <m:r>
          <m:t>199</m:t>
        </m:r>
      </m:oMath>
    </w:p>
    <w:p>
      <w:pPr>
        <w:numPr>
          <w:ilvl w:val="0"/>
          <w:numId w:val="1004"/>
        </w:numPr>
        <w:pStyle w:val="Compact"/>
      </w:pPr>
      <m:oMath>
        <m:r>
          <m:t>24</m:t>
        </m:r>
        <m:r>
          <m:rPr>
            <m:sty m:val="p"/>
          </m:rPr>
          <m:t>×</m:t>
        </m:r>
        <m:r>
          <m:t>154</m:t>
        </m:r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2022-12-14T14:38:14Z</dcterms:created>
  <dcterms:modified xsi:type="dcterms:W3CDTF">2022-12-14T14:38:14Z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QvApLf2cvmPqLjQi6NUWcKQujHu8M3iRd2YsYSYjystm9Gx0kRRGPi/Klzy5sToYncb1/ai5JYry7MkRUizJlg==</vt:lpwstr>
  </property>
</Properties>
</file>