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Write each quadratic expression in standard form. Draw a diagram if needed.</w:t>
      </w:r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0"/>
          <w:numId w:val="1001"/>
        </w:numPr>
      </w:pPr>
      <w:r>
        <w:t xml:space="preserve">Consider the expression</w:t>
      </w:r>
      <w:r>
        <w:t xml:space="preserve"> </w:t>
      </w:r>
      <m:oMath>
        <m:r>
          <m:t>8</m:t>
        </m:r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Is the expression in standard form? Explain how you know.</w:t>
      </w:r>
    </w:p>
    <w:p>
      <w:pPr>
        <w:numPr>
          <w:ilvl w:val="1"/>
          <w:numId w:val="1003"/>
        </w:numPr>
        <w:pStyle w:val="Compact"/>
      </w:pPr>
      <w:r>
        <w:t xml:space="preserve">Is the expression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Which quadratic expression is written in standard form?</w:t>
      </w:r>
    </w:p>
    <w:p>
      <w:pPr>
        <w:numPr>
          <w:ilvl w:val="1"/>
          <w:numId w:val="1004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</w:p>
    <w:p>
      <w:pPr>
        <w:numPr>
          <w:ilvl w:val="1"/>
          <w:numId w:val="1004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</w:pP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</w:pPr>
      <w:r>
        <w:t xml:space="preserve">Explain why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can be said to be in both standard form and factored form.</w:t>
      </w:r>
    </w:p>
    <w:p>
      <w:pPr>
        <w:numPr>
          <w:ilvl w:val="0"/>
          <w:numId w:val="1001"/>
        </w:numPr>
      </w:pPr>
      <w:r>
        <w:t xml:space="preserve">Jada dropped her sunglasses from a bridge over a river. Which equation could represent the distance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fallen in feet as a function of time, </w:t>
      </w:r>
      <m:oMath>
        <m:r>
          <m:t>t</m:t>
        </m:r>
      </m:oMath>
      <w:r>
        <w:t xml:space="preserve">, in seconds?</w:t>
      </w:r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48</m:t>
        </m:r>
        <m:r>
          <m:t>t</m:t>
        </m:r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</w:pPr>
      <m:oMath>
        <m:r>
          <m:t>y</m:t>
        </m:r>
        <m:r>
          <m:rPr>
            <m:sty m:val="p"/>
          </m:rPr>
          <m:t>=</m:t>
        </m:r>
        <m:r>
          <m:t>180</m:t>
        </m:r>
        <m:r>
          <m:rPr>
            <m:sty m:val="p"/>
          </m:rPr>
          <m:t>−</m:t>
        </m:r>
        <m:r>
          <m:t>48</m:t>
        </m:r>
        <m:r>
          <m:t>t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A football player throws a football. 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given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75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describes the football’s height in feet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seconds after it is thrown. 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statements that are true about this situation.</w:t>
      </w:r>
    </w:p>
    <w:p>
      <w:pPr>
        <w:numPr>
          <w:ilvl w:val="1"/>
          <w:numId w:val="1006"/>
        </w:numPr>
      </w:pPr>
      <w:r>
        <w:t xml:space="preserve">The football is thrown from ground level.</w:t>
      </w:r>
    </w:p>
    <w:p>
      <w:pPr>
        <w:numPr>
          <w:ilvl w:val="1"/>
          <w:numId w:val="1006"/>
        </w:numPr>
      </w:pPr>
      <w:r>
        <w:t xml:space="preserve">The football is thrown from 6 feet off the ground.</w:t>
      </w:r>
    </w:p>
    <w:p>
      <w:pPr>
        <w:numPr>
          <w:ilvl w:val="1"/>
          <w:numId w:val="1006"/>
        </w:numPr>
      </w:pPr>
      <w:r>
        <w:t xml:space="preserve">In the function,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represents the effect of gravity.</w:t>
      </w:r>
    </w:p>
    <w:p>
      <w:pPr>
        <w:numPr>
          <w:ilvl w:val="1"/>
          <w:numId w:val="1006"/>
        </w:numPr>
      </w:pPr>
      <w:r>
        <w:t xml:space="preserve">The outputs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decrease then increase in value.</w:t>
      </w:r>
    </w:p>
    <w:p>
      <w:pPr>
        <w:numPr>
          <w:ilvl w:val="1"/>
          <w:numId w:val="1006"/>
        </w:numPr>
      </w:pPr>
      <w:r>
        <w:t xml:space="preserve">The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has 2 zeros that make sense in this situation.</w:t>
      </w:r>
    </w:p>
    <w:p>
      <w:pPr>
        <w:numPr>
          <w:ilvl w:val="1"/>
          <w:numId w:val="1006"/>
        </w:numPr>
      </w:pPr>
      <w:r>
        <w:t xml:space="preserve">The vertex of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gives the maximum height of the football.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</w:t>
      </w:r>
      <w:r>
        <w:t xml:space="preserve">. Two rocks are launched straight up in the air.</w:t>
      </w:r>
    </w:p>
    <w:p>
      <w:pPr>
        <w:numPr>
          <w:ilvl w:val="1"/>
          <w:numId w:val="1007"/>
        </w:numPr>
        <w:pStyle w:val="Compact"/>
      </w:pPr>
      <w:r>
        <w:t xml:space="preserve">The height of Rock A is given by the function</w:t>
      </w:r>
      <w:r>
        <w:t xml:space="preserve"> </w:t>
      </w:r>
      <m:oMath>
        <m:r>
          <m:t>f</m:t>
        </m:r>
      </m:oMath>
      <w:r>
        <w:t xml:space="preserve">, where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30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The height of Rock B is given by function</w:t>
      </w:r>
      <w:r>
        <w:t xml:space="preserve"> </w:t>
      </w:r>
      <m:oMath>
        <m:r>
          <m:t>g</m:t>
        </m:r>
      </m:oMath>
      <w:r>
        <w:t xml:space="preserve">, where</w:t>
      </w:r>
      <w:r>
        <w:t xml:space="preserve"> </w:t>
      </w: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5</m:t>
        </m:r>
        <m:r>
          <m:rPr>
            <m:sty m:val="p"/>
          </m:rPr>
          <m:t>+</m:t>
        </m:r>
        <m:r>
          <m:t>20</m:t>
        </m:r>
        <m:r>
          <m:t>t</m:t>
        </m:r>
        <m:r>
          <m:rPr>
            <m:sty m:val="p"/>
          </m:rPr>
          <m:t>−</m:t>
        </m:r>
        <m:r>
          <m:t>16</m:t>
        </m:r>
        <m:sSup>
          <m:e>
            <m:r>
              <m:t>t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In both functions,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time measured in seconds and height is measured in feet. Use graphing technology to graph both equations.</w:t>
      </w:r>
    </w:p>
    <w:p>
      <w:pPr>
        <w:numPr>
          <w:ilvl w:val="1"/>
          <w:numId w:val="1008"/>
        </w:numPr>
        <w:pStyle w:val="Compact"/>
      </w:pPr>
      <w:r>
        <w:t xml:space="preserve">What is the maximum height of each rock?</w:t>
      </w:r>
    </w:p>
    <w:p>
      <w:pPr>
        <w:numPr>
          <w:ilvl w:val="1"/>
          <w:numId w:val="1008"/>
        </w:numPr>
        <w:pStyle w:val="Compact"/>
      </w:pPr>
      <w:r>
        <w:t xml:space="preserve">Which rock reaches its maximum height first?  Explain how you know.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The graph shows the number of grams of a radioactive substance in a sample at different times after the sample was first analyzed.</w:t>
      </w:r>
    </w:p>
    <w:p>
      <w:pPr>
        <w:numPr>
          <w:ilvl w:val="1"/>
          <w:numId w:val="1009"/>
        </w:numPr>
        <w:pStyle w:val="Compact"/>
      </w:pPr>
      <w:r>
        <w:t xml:space="preserve">What is the average rate of change for the substance during the 10 year period?</w:t>
      </w:r>
    </w:p>
    <w:p>
      <w:pPr>
        <w:numPr>
          <w:ilvl w:val="1"/>
          <w:numId w:val="1009"/>
        </w:numPr>
        <w:pStyle w:val="Compact"/>
      </w:pPr>
      <w:r>
        <w:t xml:space="preserve">Is the average rate of change a good measure for the change in the radioactive substance during these 10 years?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032810" cy="2494254"/>
            <wp:effectExtent b="0" l="0" r="0" t="0"/>
            <wp:docPr descr="Graph of function." title="" id="22" name="Picture"/>
            <a:graphic>
              <a:graphicData uri="http://schemas.openxmlformats.org/drawingml/2006/picture">
                <pic:pic>
                  <pic:nvPicPr>
                    <pic:cNvPr descr="/app/tmp/embedder-1670994196.073818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10" cy="2494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10.)</w:t>
      </w:r>
    </w:p>
    <w:p>
      <w:pPr>
        <w:numPr>
          <w:ilvl w:val="0"/>
          <w:numId w:val="1001"/>
        </w:numPr>
      </w:pPr>
      <w:r>
        <w:t xml:space="preserve">Each day after an outbreak of a new strain of the flu virus, a public health scientist receives a report of the number of new cases of the flu reported by area hospitals.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since outbreak in days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new cases of the flu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105</w:t>
            </w:r>
          </w:p>
        </w:tc>
      </w:tr>
    </w:tbl>
    <w:p>
      <w:pPr>
        <w:numPr>
          <w:ilvl w:val="0"/>
          <w:numId w:val="1000"/>
        </w:numPr>
      </w:pPr>
      <w:r>
        <w:t xml:space="preserve">Would a linear or exponential model be more appropriate for this data? Explain how you know.</w:t>
      </w:r>
    </w:p>
    <w:p>
      <w:pPr>
        <w:numPr>
          <w:ilvl w:val="0"/>
          <w:numId w:val="1000"/>
        </w:numPr>
      </w:pPr>
      <w:r>
        <w:t xml:space="preserve">(From Unit 5, Lesson 11.)</w:t>
      </w:r>
    </w:p>
    <w:p>
      <w:pPr>
        <w:numPr>
          <w:ilvl w:val="0"/>
          <w:numId w:val="1001"/>
        </w:numPr>
      </w:pP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a model for the temperature in Aspen, Colorado, </w:t>
      </w:r>
      <m:oMath>
        <m:r>
          <m:t>t</m:t>
        </m:r>
      </m:oMath>
      <w:r>
        <w:t xml:space="preserve"> </w:t>
      </w:r>
      <w:r>
        <w:t xml:space="preserve">months after the start of the year.</w:t>
      </w:r>
      <w:r>
        <w:t xml:space="preserve"> </w:t>
      </w: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 </w:t>
      </w:r>
      <w:r>
        <w:t xml:space="preserve">is a model for the temperature in Minneapolis, Minnesota, </w:t>
      </w:r>
      <m:oMath>
        <m:r>
          <m:t>t</m:t>
        </m:r>
      </m:oMath>
      <w:r>
        <w:t xml:space="preserve"> </w:t>
      </w:r>
      <w:r>
        <w:t xml:space="preserve">months after the start of the year. Temperature is measured in degrees Fahrenheit.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1266" cy="2089416"/>
            <wp:effectExtent b="0" l="0" r="0" t="0"/>
            <wp:docPr descr="A graph. " title="" id="25" name="Picture"/>
            <a:graphic>
              <a:graphicData uri="http://schemas.openxmlformats.org/drawingml/2006/picture">
                <pic:pic>
                  <pic:nvPicPr>
                    <pic:cNvPr descr="/app/tmp/embedder-1670994196.16958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266" cy="2089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10"/>
        </w:numPr>
        <w:pStyle w:val="Compact"/>
      </w:pPr>
      <w:r>
        <w:t xml:space="preserve">What does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 </w:t>
      </w:r>
      <w:r>
        <w:t xml:space="preserve">mean in this situation? Estimate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</m:e>
        </m:d>
      </m:oMath>
      <w:r>
        <w:t xml:space="preserve">.</w:t>
      </w:r>
    </w:p>
    <w:p>
      <w:pPr>
        <w:numPr>
          <w:ilvl w:val="1"/>
          <w:numId w:val="1010"/>
        </w:numPr>
        <w:pStyle w:val="Compact"/>
      </w:pPr>
      <w:r>
        <w:t xml:space="preserve">Which city has a higher predicted temperature in February?</w:t>
      </w:r>
    </w:p>
    <w:p>
      <w:pPr>
        <w:numPr>
          <w:ilvl w:val="1"/>
          <w:numId w:val="1010"/>
        </w:numPr>
        <w:pStyle w:val="Compact"/>
      </w:pPr>
      <w:r>
        <w:t xml:space="preserve">Are the 2 cities’ predicted temperatures ever the same? If so, when?</w:t>
      </w:r>
    </w:p>
    <w:p>
      <w:pPr>
        <w:numPr>
          <w:ilvl w:val="0"/>
          <w:numId w:val="1000"/>
        </w:numPr>
      </w:pPr>
      <w:r>
        <w:t xml:space="preserve">(From Unit 4, Lesson 9.)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2022-12-14T05:03:17Z</dcterms:created>
  <dcterms:modified xsi:type="dcterms:W3CDTF">2022-12-14T05:03:17Z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qgDoBO270fTupNlrOO4YX1QU3wQEGGuB8ag3AmnVOHOOBK1dgTMpqStAenVpijQ3bfymghCSNpp0ItJyHdo7Lg==</vt:lpwstr>
  </property>
</Properties>
</file>