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jpg" ContentType="image/jpe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-one-piece-of-one-part"/>
    <w:p>
      <w:pPr>
        <w:pStyle w:val="Heading2"/>
      </w:pPr>
      <w:r>
        <w:t xml:space="preserve">Unit 3 Lesson 1: One Piece of One Part</w:t>
      </w:r>
    </w:p>
    <w:bookmarkEnd w:id="20"/>
    <w:bookmarkStart w:id="25" w:name="Xd536ceb118ea3af0ddc91fc7f46691f0bbf77d1"/>
    <w:p>
      <w:pPr>
        <w:pStyle w:val="Heading3"/>
      </w:pPr>
      <w:r>
        <w:t xml:space="preserve">WU Notice and Wonder: Baked Macaroni and Cheese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4457700"/>
            <wp:effectExtent b="0" l="0" r="0" t="0"/>
            <wp:docPr descr="Photograph. Mac and cheese in pan with spatula. Less than 1 half remains. " title="" id="22" name="Picture"/>
            <a:graphic>
              <a:graphicData uri="http://schemas.openxmlformats.org/drawingml/2006/picture">
                <pic:pic>
                  <pic:nvPicPr>
                    <pic:cNvPr descr="/app/tmp/embedder-1671027718.5195272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of-what"/>
    <w:p>
      <w:pPr>
        <w:pStyle w:val="Heading3"/>
      </w:pPr>
      <w:r>
        <w:t xml:space="preserve">1 Of What?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At a family dinner, a pan of macaroni and cheese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full. Lin eats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remaining macaroni and cheese in the pan.</w:t>
      </w:r>
    </w:p>
    <w:p>
      <w:pPr>
        <w:numPr>
          <w:ilvl w:val="0"/>
          <w:numId w:val="1001"/>
        </w:numPr>
        <w:pStyle w:val="Compact"/>
      </w:pPr>
      <w:r>
        <w:t xml:space="preserve">Draw a diagram to represent the situation.</w:t>
      </w:r>
    </w:p>
    <w:p>
      <w:pPr>
        <w:numPr>
          <w:ilvl w:val="0"/>
          <w:numId w:val="1001"/>
        </w:numPr>
        <w:pStyle w:val="Compact"/>
      </w:pPr>
      <w:r>
        <w:t xml:space="preserve">Explain or show how you know your diagram represents the situation.</w:t>
      </w:r>
    </w:p>
    <w:bookmarkEnd w:id="26"/>
    <w:bookmarkEnd w:id="27"/>
    <w:bookmarkStart w:id="38" w:name="the-same-but-different"/>
    <w:p>
      <w:pPr>
        <w:pStyle w:val="Heading3"/>
      </w:pPr>
      <w:r>
        <w:t xml:space="preserve">2 The Same, but Different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Explain or show how each diagram represents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a pan of macaroni and cheese.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2011692" cy="2011692"/>
            <wp:effectExtent b="0" l="0" r="0" t="0"/>
            <wp:docPr descr="Diagram. Half shaded. 1 fourth of the half shaded darker." title="" id="29" name="Picture"/>
            <a:graphic>
              <a:graphicData uri="http://schemas.openxmlformats.org/drawingml/2006/picture">
                <pic:pic>
                  <pic:nvPicPr>
                    <pic:cNvPr descr="/app/tmp/embedder-1671027718.542092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2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2011692" cy="2011692"/>
            <wp:effectExtent b="0" l="0" r="0" t="0"/>
            <wp:docPr descr="Diagram. Half shaded. 1 fourth of the half shaded darker." title="" id="32" name="Picture"/>
            <a:graphic>
              <a:graphicData uri="http://schemas.openxmlformats.org/drawingml/2006/picture">
                <pic:pic>
                  <pic:nvPicPr>
                    <pic:cNvPr descr="/app/tmp/embedder-1671027718.59396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2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Use the diagrams to show that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of the whole pan.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jp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2022-12-14T14:21:59Z</dcterms:created>
  <dcterms:modified xsi:type="dcterms:W3CDTF">2022-12-14T14:21:59Z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kXkosvjHFpk48dcXMtc7HsPLEwYS05ZyOyUBia1FfFi1fW3rlE/uxP0VdAljsxd2+iNqgAZZy2m+r+T52Up/BQ==</vt:lpwstr>
  </property>
</Properties>
</file>