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86973a9db8cae5aea1557a48430b84b6a8bec"/>
    <w:p>
      <w:pPr>
        <w:pStyle w:val="Heading2"/>
      </w:pPr>
      <w:r>
        <w:t xml:space="preserve">Unit 6 Lesson 4: Reasoning about Equations and Tape Diagrams (Part 1)</w:t>
      </w:r>
    </w:p>
    <w:bookmarkEnd w:id="20"/>
    <w:bookmarkStart w:id="22" w:name="algebra-talk-seeing-structure-warm-up"/>
    <w:p>
      <w:pPr>
        <w:pStyle w:val="Heading3"/>
      </w:pPr>
      <w:r>
        <w:t xml:space="preserve">1 Algebra Talk: Seeing Structure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solution to each equation without writing anything down.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500</m:t>
        </m:r>
        <m:r>
          <m:rPr>
            <m:sty m:val="p"/>
          </m:rPr>
          <m:t>=</m:t>
        </m:r>
        <m:r>
          <m:t>100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bookmarkEnd w:id="21"/>
    <w:bookmarkEnd w:id="22"/>
    <w:bookmarkStart w:id="24" w:name="situations-and-diagrams"/>
    <w:p>
      <w:pPr>
        <w:pStyle w:val="Heading3"/>
      </w:pPr>
      <w:r>
        <w:t xml:space="preserve">2 Situations and Diagrams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tape diagram to represent each situation. For some of the situations, you need to decide what to represent with a variable.</w:t>
      </w:r>
    </w:p>
    <w:p>
      <w:pPr>
        <w:numPr>
          <w:ilvl w:val="0"/>
          <w:numId w:val="1001"/>
        </w:numPr>
      </w:pPr>
      <w:r>
        <w:t xml:space="preserve">Diego has 7 packs of markers. Each pack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markers in it. After Lin gives him 9 more markers, he has a total of 30 markers.</w:t>
      </w:r>
    </w:p>
    <w:p>
      <w:pPr>
        <w:numPr>
          <w:ilvl w:val="0"/>
          <w:numId w:val="1001"/>
        </w:numPr>
        <w:pStyle w:val="Compact"/>
      </w:pPr>
      <w:r>
        <w:t xml:space="preserve">Elena is cutting a 30-foot piece of ribbon for a craft project. She cuts off 7 feet, and then cuts the remaining piece into 9 equal lengths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feet each.</w:t>
      </w:r>
    </w:p>
    <w:p>
      <w:pPr>
        <w:numPr>
          <w:ilvl w:val="0"/>
          <w:numId w:val="1001"/>
        </w:numPr>
        <w:pStyle w:val="Compact"/>
      </w:pPr>
      <w:r>
        <w:t xml:space="preserve">A construction manager weighs a bundle of 9 identical bricks and a 7-pound concrete block. The bundle weighs 30 pounds. </w:t>
      </w:r>
      <w:r>
        <w:br/>
      </w:r>
      <w:r>
        <w:br/>
      </w:r>
      <w:r>
        <w:br/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A skating rink charges a group rate of</w:t>
      </w:r>
      <w:r>
        <w:t xml:space="preserve"> </w:t>
      </w:r>
      <w:r>
        <w:t xml:space="preserve">$</w:t>
      </w:r>
      <w:r>
        <w:t xml:space="preserve">9 plus a fee to rent each pair of skates. A family rents 7 pairs of skates and pays a total of</w:t>
      </w:r>
      <w:r>
        <w:t xml:space="preserve"> </w:t>
      </w:r>
      <w:r>
        <w:t xml:space="preserve">$</w:t>
      </w:r>
      <w:r>
        <w:t xml:space="preserve">30.</w:t>
      </w:r>
      <w:r>
        <w:br/>
      </w:r>
      <w:r>
        <w:br/>
      </w:r>
      <w:r>
        <w:br/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Andre bakes 9 pans of brownies. He donates 7 pans to the school bake sale and keeps the rest to divide equally among his class of 30 students. </w:t>
      </w:r>
      <w:r>
        <w:br/>
      </w:r>
      <w:r>
        <w:br/>
      </w:r>
      <w:r>
        <w:br/>
      </w:r>
      <w:r>
        <w:br/>
      </w:r>
      <w:r>
        <w:t xml:space="preserve"> </w:t>
      </w:r>
    </w:p>
    <w:bookmarkEnd w:id="23"/>
    <w:bookmarkEnd w:id="24"/>
    <w:bookmarkStart w:id="29" w:name="situations-diagrams-and-equations"/>
    <w:p>
      <w:pPr>
        <w:pStyle w:val="Heading3"/>
      </w:pPr>
      <w:r>
        <w:t xml:space="preserve">3 Situations, Diagrams, and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situation in the previous activity is represented by one of the equations.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9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w:r>
        <w:t xml:space="preserve">Match each situation to an equation.</w:t>
      </w:r>
    </w:p>
    <w:p>
      <w:pPr>
        <w:numPr>
          <w:ilvl w:val="0"/>
          <w:numId w:val="1003"/>
        </w:numPr>
        <w:pStyle w:val="Compact"/>
      </w:pPr>
      <w:r>
        <w:t xml:space="preserve">Find the solution to each equation. Use your diagrams to help you reason.</w:t>
      </w:r>
    </w:p>
    <w:p>
      <w:pPr>
        <w:numPr>
          <w:ilvl w:val="0"/>
          <w:numId w:val="1003"/>
        </w:numPr>
        <w:pStyle w:val="Compact"/>
      </w:pPr>
      <w:r>
        <w:t xml:space="preserve">What does each solution tell you about its situation?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2022-12-14T16:01:50Z</dcterms:created>
  <dcterms:modified xsi:type="dcterms:W3CDTF">2022-12-14T16:01:50Z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6XQhNbSumU9HgqCVBDaUGCangFq8f8FrM5tlcOMPzUHNcGRs2CZhEoJmA4tVUrhwH0/53Kj1nHC2EYAAlwDOHA==</vt:lpwstr>
  </property>
</Properties>
</file>