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8-practice-problems"/>
    <w:p>
      <w:pPr>
        <w:pStyle w:val="Heading3"/>
      </w:pPr>
      <w:r>
        <w:t xml:space="preserve">Lesson 18 Practice Problems</w:t>
      </w:r>
    </w:p>
    <w:bookmarkEnd w:id="20"/>
    <w:p>
      <w:pPr>
        <w:numPr>
          <w:ilvl w:val="0"/>
          <w:numId w:val="1001"/>
        </w:numPr>
      </w:pPr>
      <w:r>
        <w:t xml:space="preserve">A cube with side length 5 centimeters has a density of 3 grams per cubic centimeter. What is its mass?</w:t>
      </w:r>
    </w:p>
    <w:p>
      <w:pPr>
        <w:numPr>
          <w:ilvl w:val="0"/>
          <w:numId w:val="1000"/>
        </w:numPr>
      </w:pPr>
      <w:r>
        <w:t xml:space="preserve">(From Unit 5, Lesson 17.)</w:t>
      </w:r>
    </w:p>
    <w:p>
      <w:pPr>
        <w:numPr>
          <w:ilvl w:val="0"/>
          <w:numId w:val="1001"/>
        </w:numPr>
      </w:pPr>
      <w:r>
        <w:t xml:space="preserve">Rectangular prism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measures 5 inches by 5 inches by 6 inches. Rectangular prism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measures 2 inches by 4 inches by 6 inches.</w:t>
      </w:r>
    </w:p>
    <w:p>
      <w:pPr>
        <w:numPr>
          <w:ilvl w:val="1"/>
          <w:numId w:val="1002"/>
        </w:numPr>
        <w:pStyle w:val="Compact"/>
      </w:pPr>
      <w:r>
        <w:t xml:space="preserve">Before doing any calculations, predict which prism has greater surface area to volume ratio.</w:t>
      </w:r>
    </w:p>
    <w:p>
      <w:pPr>
        <w:numPr>
          <w:ilvl w:val="1"/>
          <w:numId w:val="1002"/>
        </w:numPr>
        <w:pStyle w:val="Compact"/>
      </w:pPr>
      <w:r>
        <w:t xml:space="preserve">Calculate the surface area, volume, and surface area to volume ratio for each prism.</w:t>
      </w:r>
    </w:p>
    <w:p>
      <w:pPr>
        <w:numPr>
          <w:ilvl w:val="0"/>
          <w:numId w:val="1000"/>
        </w:numPr>
      </w:pPr>
      <w:r>
        <w:t xml:space="preserve">(From Unit 5, Lesson 16.)</w:t>
      </w:r>
    </w:p>
    <w:p>
      <w:pPr>
        <w:numPr>
          <w:ilvl w:val="0"/>
          <w:numId w:val="1001"/>
        </w:numPr>
      </w:pPr>
      <w:r>
        <w:t xml:space="preserve">A right cone has a base with radius 4 units. The volume of the cone is</w:t>
      </w:r>
      <w:r>
        <w:t xml:space="preserve"> </w:t>
      </w:r>
      <m:oMath>
        <m:r>
          <m:t>16</m:t>
        </m:r>
        <m:r>
          <m:t>π</m:t>
        </m:r>
      </m:oMath>
      <w:r>
        <w:t xml:space="preserve"> cubic units. What is the length of a segment drawn from the apex to the edge of the circular base?</w:t>
      </w:r>
    </w:p>
    <w:p>
      <w:pPr>
        <w:numPr>
          <w:ilvl w:val="0"/>
          <w:numId w:val="1000"/>
        </w:numPr>
      </w:pPr>
      <w:r>
        <w:t xml:space="preserve">(From Unit 5, Lesson 15.)</w:t>
      </w:r>
    </w:p>
    <w:p>
      <w:pPr>
        <w:numPr>
          <w:ilvl w:val="0"/>
          <w:numId w:val="1001"/>
        </w:numPr>
      </w:pPr>
      <w:r>
        <w:t xml:space="preserve">A right pyramid has a square base with sides of length 10 units. Each segment connecting the apex to a midpoint of a side of the base has length 13 units. What is the volume of the pyramid?</w:t>
      </w:r>
    </w:p>
    <w:p>
      <w:pPr>
        <w:numPr>
          <w:ilvl w:val="1"/>
          <w:numId w:val="1003"/>
        </w:numPr>
      </w:pPr>
      <w:r>
        <w:t xml:space="preserve">1300 cubic units</w:t>
      </w:r>
    </w:p>
    <w:p>
      <w:pPr>
        <w:numPr>
          <w:ilvl w:val="1"/>
          <w:numId w:val="1003"/>
        </w:numPr>
      </w:pPr>
      <w:r>
        <w:t xml:space="preserve">1200 cubic units</w:t>
      </w:r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1300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cubic units</w:t>
      </w:r>
    </w:p>
    <w:p>
      <w:pPr>
        <w:numPr>
          <w:ilvl w:val="1"/>
          <w:numId w:val="1003"/>
        </w:numPr>
      </w:pPr>
      <w:r>
        <w:t xml:space="preserve">400 cubic units</w:t>
      </w:r>
    </w:p>
    <w:p>
      <w:pPr>
        <w:numPr>
          <w:ilvl w:val="0"/>
          <w:numId w:val="1000"/>
        </w:numPr>
      </w:pPr>
      <w:r>
        <w:t xml:space="preserve">(From Unit 5, Lesson 15.)</w:t>
      </w:r>
    </w:p>
    <w:p>
      <w:pPr>
        <w:numPr>
          <w:ilvl w:val="0"/>
          <w:numId w:val="1001"/>
        </w:numPr>
      </w:pPr>
      <w:r>
        <w:t xml:space="preserve">A solid can be constructed with 2 squares and 4 congruent, non-rectangular parallelograms. What is the name of this solid?</w:t>
      </w:r>
    </w:p>
    <w:p>
      <w:pPr>
        <w:numPr>
          <w:ilvl w:val="1"/>
          <w:numId w:val="1004"/>
        </w:numPr>
      </w:pPr>
      <w:r>
        <w:t xml:space="preserve">cube</w:t>
      </w:r>
    </w:p>
    <w:p>
      <w:pPr>
        <w:numPr>
          <w:ilvl w:val="1"/>
          <w:numId w:val="1004"/>
        </w:numPr>
      </w:pPr>
      <w:r>
        <w:t xml:space="preserve">right rectangular prism</w:t>
      </w:r>
    </w:p>
    <w:p>
      <w:pPr>
        <w:numPr>
          <w:ilvl w:val="1"/>
          <w:numId w:val="1004"/>
        </w:numPr>
      </w:pPr>
      <w:r>
        <w:t xml:space="preserve">right square prism</w:t>
      </w:r>
    </w:p>
    <w:p>
      <w:pPr>
        <w:numPr>
          <w:ilvl w:val="1"/>
          <w:numId w:val="1004"/>
        </w:numPr>
      </w:pPr>
      <w:r>
        <w:t xml:space="preserve">oblique square prism</w:t>
      </w:r>
    </w:p>
    <w:p>
      <w:pPr>
        <w:numPr>
          <w:ilvl w:val="0"/>
          <w:numId w:val="1000"/>
        </w:numPr>
      </w:pPr>
      <w:r>
        <w:t xml:space="preserve">(From Unit 5, Lesson 12.)</w:t>
      </w:r>
    </w:p>
    <w:p>
      <w:pPr>
        <w:numPr>
          <w:ilvl w:val="0"/>
          <w:numId w:val="1001"/>
        </w:numPr>
      </w:pPr>
      <w:r>
        <w:t xml:space="preserve">Diego is deciding which of 2 juice containers he should buy. One container is in the shape of a cylinder with radius 2.5 centimeters and height 10.5 centimeters. The second container is in the shape of a rectangular prism. The prism also has height 10.5 centimeters. Its length is 4 centimeters and its width is 6 centimeters.</w:t>
      </w:r>
    </w:p>
    <w:p>
      <w:pPr>
        <w:numPr>
          <w:ilvl w:val="0"/>
          <w:numId w:val="1000"/>
        </w:numPr>
      </w:pPr>
      <w:r>
        <w:t xml:space="preserve">Which juice container has the larger volume?</w:t>
      </w:r>
    </w:p>
    <w:p>
      <w:pPr>
        <w:numPr>
          <w:ilvl w:val="0"/>
          <w:numId w:val="1000"/>
        </w:numPr>
      </w:pPr>
      <w:r>
        <w:t xml:space="preserve">(From Unit 5, Lesson 10.)</w:t>
      </w:r>
    </w:p>
    <w:p>
      <w:pPr>
        <w:numPr>
          <w:ilvl w:val="0"/>
          <w:numId w:val="1001"/>
        </w:numPr>
      </w:pPr>
      <w:r>
        <w:t xml:space="preserve">A parallelogram has an area of 1 square centimeter. Write an equation where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is the scale factor required for a dilation of the parallelogram to have an area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square units. Sketch a graph representing the equation.</w:t>
      </w:r>
    </w:p>
    <w:p>
      <w:pPr>
        <w:numPr>
          <w:ilvl w:val="0"/>
          <w:numId w:val="1000"/>
        </w:numPr>
      </w:pPr>
      <w:r>
        <w:t xml:space="preserve">(From Unit 5, Lesson 5.)</w:t>
      </w:r>
    </w:p>
    <w:p>
      <w:pPr>
        <w:numPr>
          <w:ilvl w:val="0"/>
          <w:numId w:val="1001"/>
        </w:numPr>
      </w:pPr>
      <w:r>
        <w:t xml:space="preserve">Suppose several solids are divided into thin slices, all in the same direction. For each set of slices, decide what kind of solid they came from.</w:t>
      </w:r>
    </w:p>
    <w:p>
      <w:pPr>
        <w:numPr>
          <w:ilvl w:val="1"/>
          <w:numId w:val="1005"/>
        </w:numPr>
        <w:pStyle w:val="Compact"/>
      </w:pPr>
      <w:r>
        <w:t xml:space="preserve">a set of similar rectangles, decreasing in size to a single point, ordered from greatest in size to smallest</w:t>
      </w:r>
    </w:p>
    <w:p>
      <w:pPr>
        <w:numPr>
          <w:ilvl w:val="1"/>
          <w:numId w:val="1005"/>
        </w:numPr>
        <w:pStyle w:val="Compact"/>
      </w:pPr>
      <w:r>
        <w:t xml:space="preserve">a set of congruent triangles</w:t>
      </w:r>
    </w:p>
    <w:p>
      <w:pPr>
        <w:numPr>
          <w:ilvl w:val="1"/>
          <w:numId w:val="1005"/>
        </w:numPr>
        <w:pStyle w:val="Compact"/>
      </w:pPr>
      <w:r>
        <w:t xml:space="preserve">a set of congruent squares</w:t>
      </w:r>
    </w:p>
    <w:p>
      <w:pPr>
        <w:numPr>
          <w:ilvl w:val="1"/>
          <w:numId w:val="1005"/>
        </w:numPr>
        <w:pStyle w:val="Compact"/>
      </w:pPr>
      <w:r>
        <w:t xml:space="preserve">a set of circles, decreasing in size to a single point, ordered from greatest in size to smallest</w:t>
      </w:r>
    </w:p>
    <w:p>
      <w:pPr>
        <w:numPr>
          <w:ilvl w:val="0"/>
          <w:numId w:val="1000"/>
        </w:numPr>
      </w:pPr>
      <w:r>
        <w:t xml:space="preserve">(From Unit 5, Lesson 2.)</w:t>
      </w:r>
    </w:p>
    <w:p>
      <w:pPr>
        <w:numPr>
          <w:ilvl w:val="0"/>
          <w:numId w:val="1001"/>
        </w:numPr>
      </w:pPr>
      <w:r>
        <w:t xml:space="preserve">Four solids on the list have the same volume. Select these solids.</w:t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Solid A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Rectangular pyramid. Rectangular base shaded and labeled B equals 30. Dotted line from apex to base labeled 10." title="" id="22" name="Picture"/>
            <a:graphic>
              <a:graphicData uri="http://schemas.openxmlformats.org/drawingml/2006/picture">
                <pic:pic>
                  <pic:nvPicPr>
                    <pic:cNvPr descr="/app/tmp/embedder-1670997840.865802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Solid B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Cone. Circular base shaded and labeled B equals 30. Dotted line from apex to base labeled 10." title="" id="25" name="Picture"/>
            <a:graphic>
              <a:graphicData uri="http://schemas.openxmlformats.org/drawingml/2006/picture">
                <pic:pic>
                  <pic:nvPicPr>
                    <pic:cNvPr descr="/app/tmp/embedder-1670997840.927160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Solid C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Rectangular prism. Base shaded, two side lengths each labeled square root 10. Height labeled 10." title="" id="28" name="Picture"/>
            <a:graphic>
              <a:graphicData uri="http://schemas.openxmlformats.org/drawingml/2006/picture">
                <pic:pic>
                  <pic:nvPicPr>
                    <pic:cNvPr descr="/app/tmp/embedder-1670997840.989131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Solid D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Cylinder. Circular base shaded and labeled B equals 25. Height labeled 4." title="" id="31" name="Picture"/>
            <a:graphic>
              <a:graphicData uri="http://schemas.openxmlformats.org/drawingml/2006/picture">
                <pic:pic>
                  <pic:nvPicPr>
                    <pic:cNvPr descr="/app/tmp/embedder-1670997841.05901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Solid E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Cone. Circular base shaded and labeled B equals 25. Dotted line from apex to base labeled 4." title="" id="34" name="Picture"/>
            <a:graphic>
              <a:graphicData uri="http://schemas.openxmlformats.org/drawingml/2006/picture">
                <pic:pic>
                  <pic:nvPicPr>
                    <pic:cNvPr descr="/app/tmp/embedder-1670997841.1292913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1"/>
          <w:numId w:val="1006"/>
        </w:numPr>
      </w:pPr>
      <w:r>
        <w:t xml:space="preserve">Solid A</w:t>
      </w:r>
    </w:p>
    <w:p>
      <w:pPr>
        <w:numPr>
          <w:ilvl w:val="1"/>
          <w:numId w:val="1006"/>
        </w:numPr>
      </w:pPr>
      <w:r>
        <w:t xml:space="preserve">Solid B</w:t>
      </w:r>
    </w:p>
    <w:p>
      <w:pPr>
        <w:numPr>
          <w:ilvl w:val="1"/>
          <w:numId w:val="1006"/>
        </w:numPr>
      </w:pPr>
      <w:r>
        <w:t xml:space="preserve">Solid C</w:t>
      </w:r>
    </w:p>
    <w:p>
      <w:pPr>
        <w:numPr>
          <w:ilvl w:val="1"/>
          <w:numId w:val="1006"/>
        </w:numPr>
      </w:pPr>
      <w:r>
        <w:t xml:space="preserve">Solid D</w:t>
      </w:r>
    </w:p>
    <w:p>
      <w:pPr>
        <w:numPr>
          <w:ilvl w:val="1"/>
          <w:numId w:val="1006"/>
        </w:numPr>
      </w:pPr>
      <w:r>
        <w:t xml:space="preserve">Solid E</w:t>
      </w:r>
    </w:p>
    <w:p>
      <w:pPr>
        <w:numPr>
          <w:ilvl w:val="0"/>
          <w:numId w:val="1000"/>
        </w:numPr>
      </w:pPr>
      <w:r>
        <w:t xml:space="preserve">(From Unit 5, Lesson 13.)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2022-12-14T06:04:01Z</dcterms:created>
  <dcterms:modified xsi:type="dcterms:W3CDTF">2022-12-14T06:04:01Z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Uk9ynnUsMfKlIUDxceBO1saX1wYQPeKpxj5yeIcJ+BV2SzfHGaTJr2DF4+8ghGK+/3+ugAS3v7JDtJcI8wb7SA==</vt:lpwstr>
  </property>
</Properties>
</file>