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For each pair of fractions, decide which fraction is greater. Explain or show your reasoning.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103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2, Lesson 12.)</w:t>
      </w:r>
    </w:p>
    <w:p>
      <w:pPr>
        <w:numPr>
          <w:ilvl w:val="0"/>
          <w:numId w:val="1001"/>
        </w:numPr>
      </w:pPr>
      <w:r>
        <w:t xml:space="preserve">Use a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 to make each statement true. Explain or show your reasoning.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 </m:t>
        </m:r>
        <m:limLow>
          <m:e>
            <m:phant>
              <m:phantPr>
                <m:show m:val="0"/>
              </m:phantPr>
              <m:e>
                <m:r>
                  <m:t> 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10</m:t>
            </m:r>
          </m:num>
          <m:den>
            <m:r>
              <m:t>15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t> </m:t>
        </m:r>
        <m:limLow>
          <m:e>
            <m:phant>
              <m:phantPr>
                <m:show m:val="0"/>
              </m:phantPr>
              <m:e>
                <m:r>
                  <m:t> 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22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4</m:t>
            </m:r>
          </m:den>
        </m:f>
        <m:r>
          <m:t> </m:t>
        </m:r>
        <m:limLow>
          <m:e>
            <m:phant>
              <m:phantPr>
                <m:show m:val="0"/>
              </m:phantPr>
              <m:e>
                <m:r>
                  <m:t> 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45</m:t>
            </m:r>
          </m:num>
          <m:den>
            <m:r>
              <m:t>20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numPr>
          <w:ilvl w:val="0"/>
          <w:numId w:val="1001"/>
        </w:numPr>
      </w:pPr>
      <w:r>
        <w:t xml:space="preserve">There is a water fountain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mile from the start of a hiking trail. There is a pond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mile from the start of the trail. If a hiker begins walking at the start of the trail, which will they come across first, the water fountain or the pond? Explain your reasoning.</w:t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numPr>
          <w:ilvl w:val="0"/>
          <w:numId w:val="1001"/>
        </w:numPr>
      </w:pPr>
      <w:r>
        <w:t xml:space="preserve">Tyler said he grew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centimeters since his height was measured six months ago. </w:t>
      </w:r>
    </w:p>
    <w:p>
      <w:pPr>
        <w:numPr>
          <w:ilvl w:val="0"/>
          <w:numId w:val="1000"/>
        </w:numPr>
      </w:pPr>
      <w:r>
        <w:t xml:space="preserve">Diego said, “Oh, you grew more than I did! My height went up only by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 in the past six months.”</w:t>
      </w:r>
    </w:p>
    <w:p>
      <w:pPr>
        <w:numPr>
          <w:ilvl w:val="0"/>
          <w:numId w:val="1000"/>
        </w:numPr>
      </w:pPr>
      <w:r>
        <w:t xml:space="preserve">Explain why Tyler may not have grown more than Diego did, even though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6908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3378.40209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0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numPr>
          <w:ilvl w:val="0"/>
          <w:numId w:val="1001"/>
        </w:numPr>
      </w:pPr>
      <w:r>
        <w:t xml:space="preserve">List these fractions from least to greatest. Explain or show your reasoning.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numPr>
          <w:ilvl w:val="0"/>
          <w:numId w:val="1001"/>
        </w:numPr>
      </w:pPr>
      <w:r>
        <w:t xml:space="preserve">List these fractions from least to greatest. Explain or show your reasoning.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215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21</m:t>
                  </m:r>
                </m:num>
                <m:den>
                  <m:r>
                    <m:t>10</m:t>
                  </m:r>
                </m:den>
              </m:f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Jada lists these fractions that are all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:</w:t>
      </w:r>
      <w:r>
        <w:t xml:space="preserve"> </w:t>
      </w:r>
      <m:oMath>
        <m:r>
          <m:t> 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w:r>
        <w:t xml:space="preserve">She notices that each time the numerator increases by 1 and the denominator increases by 2. Will the pattern Jada notices continue? Explain your reasoning.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Find a fraction that is between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.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2022-12-14T13:09:39Z</dcterms:created>
  <dcterms:modified xsi:type="dcterms:W3CDTF">2022-12-14T13:09:39Z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LymFbzAmzZuFFXU/1uhZlMyj/zDJ3wemc4LI2cuvj/8LLcA2XK41xkDx1iGHjHX89UuGtt1VWr32CC2pv6CMog==</vt:lpwstr>
  </property>
</Properties>
</file>