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1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1.png" ContentType="image/png"/>
  <Override PartName="/word/media/rId104.png" ContentType="image/png"/>
  <Override PartName="/word/media/rId10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escribamos-horas"/>
    <w:p>
      <w:pPr>
        <w:pStyle w:val="Heading2"/>
      </w:pPr>
      <w:r>
        <w:t xml:space="preserve">Lección 15: Escribamos horas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horas en punto y horas y media.</w:t>
      </w:r>
    </w:p>
    <w:bookmarkStart w:id="24" w:name="Xbdde9373ad907e46ddd62e7010c8669d09f0025"/>
    <w:p>
      <w:pPr>
        <w:pStyle w:val="Heading3"/>
      </w:pPr>
      <w:r>
        <w:t xml:space="preserve">Calentamiento: Verdadero o falso: Cercano a 30</w:t>
      </w:r>
    </w:p>
    <w:p>
      <w:pPr>
        <w:pStyle w:val="FirstParagraph"/>
      </w:pPr>
      <w:r>
        <w:t xml:space="preserve">En cada caso, decide si la afirmación es verdadera o falsa.</w:t>
      </w:r>
    </w:p>
    <w:p>
      <w:pPr>
        <w:pStyle w:val="BodyText"/>
      </w:pPr>
      <w:r>
        <w:br/>
      </w:r>
      <w:r>
        <w:t xml:space="preserve">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3</m:t>
        </m:r>
      </m:oMath>
    </w:p>
    <w:p>
      <w:pPr>
        <w:pStyle w:val="FirstParagraph"/>
      </w:pPr>
      <w:r>
        <w:drawing>
          <wp:inline>
            <wp:extent cx="5477225" cy="26208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85.40846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contemos-los-minutos"/>
    <w:p>
      <w:pPr>
        <w:pStyle w:val="Heading3"/>
      </w:pPr>
      <w:r>
        <w:t xml:space="preserve">15.1: Contemos los minutos</w:t>
      </w:r>
    </w:p>
    <w:p>
      <w:pPr>
        <w:pStyle w:val="FirstParagraph"/>
      </w:pPr>
      <w:r>
        <w:t xml:space="preserve">Empieza en el 12.</w:t>
      </w:r>
    </w:p>
    <w:p>
      <w:pPr>
        <w:pStyle w:val="BodyText"/>
      </w:pPr>
      <w:r>
        <w:t xml:space="preserve">Cuenta los minutos alrededor del reloj hasta que llegues a la mitad del reloj.</w:t>
      </w:r>
    </w:p>
    <w:p>
      <w:pPr>
        <w:pStyle w:val="BodyText"/>
      </w:pPr>
      <w:r>
        <w:t xml:space="preserve">Marca donde te detuviste.</w:t>
      </w:r>
    </w:p>
    <w:p>
      <w:pPr>
        <w:pStyle w:val="BodyText"/>
      </w:pPr>
      <w:r>
        <w:drawing>
          <wp:inline>
            <wp:extent cx="5760732" cy="576073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585.51247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32" cy="5760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Síntesis: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585.72962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585.80592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85.85931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585.9635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113" w:name="todo-el-tiempo-del-mundo"/>
    <w:p>
      <w:pPr>
        <w:pStyle w:val="Heading3"/>
      </w:pPr>
      <w:r>
        <w:t xml:space="preserve">15.2: Todo el tiempo del mundo</w:t>
      </w:r>
    </w:p>
    <w:p>
      <w:pPr>
        <w:numPr>
          <w:ilvl w:val="0"/>
          <w:numId w:val="1003"/>
        </w:numPr>
        <w:pStyle w:val="Compact"/>
      </w:pPr>
      <w:r>
        <w:t xml:space="preserve">Escribe la hora en cada reloj.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9586.007529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9586.0775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59586.12414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59586.178785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1920239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59586.26062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59586.458528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59586.534003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59586.742612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tmp/embedder-1671059586.877735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tmp/embedder-1671059586.9355469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En cada reloj, dibuja la manecilla de los minutos y escribe la hora.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tmp/embedder-1671059587.0516965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tmp/embedder-1671059587.1271715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tmp/embedder-1671059587.208668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tmp/embedder-1671059587.3387077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tmp/embedder-1671059587.397269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/app/tmp/embedder-1671059587.4718697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/app/tmp/embedder-1671059587.5160415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/app/tmp/embedder-1671059587.6035917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br/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/app/tmp/embedder-1671059587.667613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/app/tmp/embedder-1671059587.7518888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Este reloj solo tiene la manecilla de los minutos.</w:t>
      </w:r>
      <w:r>
        <w:br/>
      </w:r>
      <w:r>
        <w:t xml:space="preserve">¿Qué hora podría ser?</w:t>
      </w:r>
      <w:r>
        <w:br/>
      </w:r>
      <w:r>
        <w:t xml:space="preserve">Dibuja la manecilla de las horas y escribe la hora.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/app/tmp/embedder-1671059587.8334274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/app/tmp/embedder-1671059587.9297674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Si te queda tiempo: ¿Qué otras horas puedes mostrar en el reloj?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108" name="Picture"/>
            <a:graphic>
              <a:graphicData uri="http://schemas.openxmlformats.org/drawingml/2006/picture">
                <pic:pic>
                  <pic:nvPicPr>
                    <pic:cNvPr descr="/app/tmp/embedder-1671059587.9829273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1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10" Target="media/rId11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1" Target="media/rId101.png" /><Relationship Type="http://schemas.openxmlformats.org/officeDocument/2006/relationships/image" Id="rId104" Target="media/rId104.png" /><Relationship Type="http://schemas.openxmlformats.org/officeDocument/2006/relationships/image" Id="rId107" Target="media/rId10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2022-12-14T23:13:08Z</dcterms:created>
  <dcterms:modified xsi:type="dcterms:W3CDTF">2022-12-14T23:13:08Z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0/asN3agl/Qca9vP+3M4dzjQnn+FvucXt4Ono8V9x1738uluGihvqdmPeNGqFxQfATjn+ZE0ugwyCULTsXLEAw==</vt:lpwstr>
  </property>
</Properties>
</file>