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70945c5dec9cf2c7149a2cbdf5f4cb04a2dcdc"/>
    <w:p>
      <w:pPr>
        <w:pStyle w:val="Heading2"/>
      </w:pPr>
      <w:r>
        <w:t xml:space="preserve">Unit 2 Lesson 1: Sumemos y restemos para comparar</w:t>
      </w:r>
    </w:p>
    <w:bookmarkEnd w:id="20"/>
    <w:bookmarkStart w:id="34" w:name="Xa484db57582ecbd3ea8c7a4d8bdd0b7dcd5655c"/>
    <w:p>
      <w:pPr>
        <w:pStyle w:val="Heading3"/>
      </w:pPr>
      <w:r>
        <w:t xml:space="preserve">WU Cuál es diferente: Comparemos representaciones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2971800" cy="1280172"/>
            <wp:effectExtent b="0" l="0" r="0" t="0"/>
            <wp:docPr descr="Two base ten diagrams. First diagram, labeled sunny, 2 tens, 5 ones. Second diagram, labeled cloudy, 1 ten, 5 ones." title="" id="22" name="Picture"/>
            <a:graphic>
              <a:graphicData uri="http://schemas.openxmlformats.org/drawingml/2006/picture">
                <pic:pic>
                  <pic:nvPicPr>
                    <pic:cNvPr descr="/app/tmp/embedder-1671060124.7783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1280160"/>
            <wp:effectExtent b="0" l="0" r="0" t="0"/>
            <wp:docPr descr="Diagram. Two rectangles of equal length. Top rectangle labeled cloudy, split into two parts. First part, shaded, total length 15. Second part has a dashed outline, total length question mark. Bottom rectangle, shaded, labeled sunny. Total length, 25." title="" id="25" name="Picture"/>
            <a:graphic>
              <a:graphicData uri="http://schemas.openxmlformats.org/drawingml/2006/picture">
                <pic:pic>
                  <pic:nvPicPr>
                    <pic:cNvPr descr="/app/tmp/embedder-1671060124.833648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5943600" cy="822953"/>
            <wp:effectExtent b="0" l="0" r="0" t="0"/>
            <wp:docPr descr="Two connecting cube towers of different lengths." title="" id="28" name="Picture"/>
            <a:graphic>
              <a:graphicData uri="http://schemas.openxmlformats.org/drawingml/2006/picture">
                <pic:pic>
                  <pic:nvPicPr>
                    <pic:cNvPr descr="/app/tmp/embedder-1671060124.888711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4878044" cy="2044319"/>
            <wp:effectExtent b="0" l="0" r="0" t="0"/>
            <wp:docPr descr="Horizontal bar graph. This Year's Weather. Horizontal axis labeled number of days, from 0 to 26 by 1s. Vertical axis labeled kinds of weather: rainy, sunny, cloudy, windy. Length of bar: rainy, 15. sunny, 25. cloudy, 10. windy, 7." title="" id="31" name="Picture"/>
            <a:graphic>
              <a:graphicData uri="http://schemas.openxmlformats.org/drawingml/2006/picture">
                <pic:pic>
                  <pic:nvPicPr>
                    <pic:cNvPr descr="/app/tmp/embedder-1671060124.978237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044" cy="20443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2" w:name="pasabocas-de-cine"/>
    <w:p>
      <w:pPr>
        <w:pStyle w:val="Heading3"/>
      </w:pPr>
      <w:r>
        <w:t xml:space="preserve">1 Pasabocas de cine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Usa la gráfica para responder las preguntas. </w:t>
      </w:r>
    </w:p>
    <w:p>
      <w:pPr>
        <w:pStyle w:val="BodyText"/>
      </w:pPr>
      <w:r>
        <w:drawing>
          <wp:inline>
            <wp:extent cx="5943600" cy="1645821"/>
            <wp:effectExtent b="0" l="0" r="0" t="0"/>
            <wp:docPr descr="Horizontal bar graph. Students Favorite Movie Snacks. Horizontal axis from 0 to 33 by 1s. Vertical axis labeled nachos, pretzels, popcorn. Length of bar: nachos, 32, pretzels, 16, popcorn, 21." title="" id="36" name="Picture"/>
            <a:graphic>
              <a:graphicData uri="http://schemas.openxmlformats.org/drawingml/2006/picture">
                <pic:pic>
                  <pic:nvPicPr>
                    <pic:cNvPr descr="/app/tmp/embedder-1671060125.069020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458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¿Cuál es el número total de estudiantes que escogieron palomitas de maíz o</w:t>
      </w:r>
      <w:r>
        <w:t xml:space="preserve"> </w:t>
      </w:r>
      <w:r>
        <w:rPr>
          <w:iCs/>
          <w:i/>
        </w:rPr>
        <w:t xml:space="preserve">pretzels</w:t>
      </w:r>
      <w:r>
        <w:t xml:space="preserve">? Muestra cómo pensaste.</w:t>
      </w:r>
    </w:p>
    <w:p>
      <w:pPr>
        <w:numPr>
          <w:ilvl w:val="0"/>
          <w:numId w:val="1001"/>
        </w:numPr>
        <w:pStyle w:val="Compact"/>
      </w:pPr>
      <w:r>
        <w:t xml:space="preserve">¿Cuántos estudiantes más escogieron nachos que palomitas de maíz? Muestra cómo pensaste.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62400"/>
            <wp:effectExtent b="0" l="0" r="0" t="0"/>
            <wp:docPr descr="Children at the movie theater." title="" id="39" name="Picture"/>
            <a:graphic>
              <a:graphicData uri="http://schemas.openxmlformats.org/drawingml/2006/picture">
                <pic:pic>
                  <pic:nvPicPr>
                    <pic:cNvPr descr="/app/tmp/embedder-1671060125.172149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50" w:name="construye-y-compara"/>
    <w:p>
      <w:pPr>
        <w:pStyle w:val="Heading3"/>
      </w:pPr>
      <w:r>
        <w:t xml:space="preserve">2 Construye y compara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Lin y Clare usaron cubos para hacer trenes. ¿Qué observas? ¿Qué te preguntas?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822953"/>
            <wp:effectExtent b="0" l="0" r="0" t="0"/>
            <wp:docPr descr="Two connecting cube towers of different lengths. Top tower labeled Lin. Bottom tower labeled Clare." title="" id="44" name="Picture"/>
            <a:graphic>
              <a:graphicData uri="http://schemas.openxmlformats.org/drawingml/2006/picture">
                <pic:pic>
                  <pic:nvPicPr>
                    <pic:cNvPr descr="/app/tmp/embedder-1671060125.20851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Haz trenes con cubos. 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compañero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número de cubos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Compañero 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Compañero B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22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Encuentra el número total de cubos que tú y tu compañero usaron. Muestra cómo pensaste.</w:t>
      </w:r>
    </w:p>
    <w:p>
      <w:pPr>
        <w:numPr>
          <w:ilvl w:val="0"/>
          <w:numId w:val="1002"/>
        </w:numPr>
        <w:pStyle w:val="Compact"/>
      </w:pPr>
      <w:r>
        <w:t xml:space="preserve">Encuentra la diferencia entre el número de cubos que tú y tu compañero usaron. Muestra cómo pensaste.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2022-12-14T23:22:05Z</dcterms:created>
  <dcterms:modified xsi:type="dcterms:W3CDTF">2022-12-14T23:22:05Z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BPXFOz/Zp6XGvDwCsDjkgD2kkQMiROQNPhFpoR241Kcg8YBiU1Ff+ANYnxzhXMjoBEzohTbOuRa7m4zRabfX+g==</vt:lpwstr>
  </property>
</Properties>
</file>