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Put the following expressions in order from least to greatest.</w:t>
      </w:r>
    </w:p>
    <w:p>
      <w:pPr>
        <w:numPr>
          <w:ilvl w:val="1"/>
          <w:numId w:val="1002"/>
        </w:numPr>
        <w:pStyle w:val="Compact"/>
      </w:pPr>
      <m:oMath>
        <m:sSup>
          <m:e>
            <m:r>
              <m:t>e</m:t>
            </m:r>
          </m:e>
          <m:sup>
            <m:r>
              <m:t>3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2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e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r>
          <m:t>2</m:t>
        </m:r>
        <m:r>
          <m:t>e</m:t>
        </m:r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e</m:t>
            </m:r>
          </m:e>
          <m:sup>
            <m:r>
              <m:t>e</m:t>
            </m:r>
          </m:sup>
        </m:sSup>
      </m:oMath>
    </w:p>
    <w:p>
      <w:pPr>
        <w:numPr>
          <w:ilvl w:val="0"/>
          <w:numId w:val="1001"/>
        </w:numPr>
      </w:pPr>
      <w:r>
        <w:t xml:space="preserve">Here are graphs of three functions: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x</m:t>
            </m:r>
          </m:sup>
        </m:sSup>
      </m:oMath>
      <w:r>
        <w:t xml:space="preserve">,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x</m:t>
            </m:r>
          </m:sup>
        </m:sSup>
      </m:oMath>
      <w:r>
        <w:t xml:space="preserve">, and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3</m:t>
            </m:r>
          </m:e>
          <m:sup>
            <m:r>
              <m:t>x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39085" cy="1712531"/>
            <wp:effectExtent b="0" l="0" r="0" t="0"/>
            <wp:docPr descr="Coordinate plane, x, y. Graphs of three exponential functions. All 3 begin at 0 comma 1. Graph 1 climbs toward 6 comma 800. Graph 2 climbs toward 6 comma 500. Graph 3 climbs toward 8 comma 200." title="" id="22" name="Picture"/>
            <a:graphic>
              <a:graphicData uri="http://schemas.openxmlformats.org/drawingml/2006/picture">
                <pic:pic>
                  <pic:nvPicPr>
                    <pic:cNvPr descr="/app/tmp/embedder-1671001923.489745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085" cy="17125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Which graph corresponds to each function? Explain how you know.</w:t>
      </w:r>
    </w:p>
    <w:p>
      <w:pPr>
        <w:numPr>
          <w:ilvl w:val="0"/>
          <w:numId w:val="1001"/>
        </w:numPr>
      </w:pPr>
      <w:r>
        <w:t xml:space="preserve">Which of the statements are true about 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given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100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r>
              <m:rPr>
                <m:nor/>
                <m:sty m:val="p"/>
              </m:rPr>
              <m:t>-</m:t>
            </m:r>
            <m:r>
              <m:t>x</m:t>
            </m:r>
          </m:sup>
        </m:sSup>
      </m:oMath>
      <w:r>
        <w:t xml:space="preserve">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1"/>
          <w:numId w:val="1003"/>
        </w:numPr>
      </w:pPr>
      <w:r>
        <w:t xml:space="preserve">The</w:t>
      </w:r>
      <w:r>
        <w:t xml:space="preserve"> </w:t>
      </w:r>
      <m:oMath>
        <m:r>
          <m:t>y</m:t>
        </m:r>
      </m:oMath>
      <w:r>
        <w:t xml:space="preserve">-intercept of 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100</m:t>
            </m:r>
          </m:e>
        </m:d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The values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increase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increases.</w:t>
      </w:r>
    </w:p>
    <w:p>
      <w:pPr>
        <w:numPr>
          <w:ilvl w:val="1"/>
          <w:numId w:val="1003"/>
        </w:numPr>
      </w:pPr>
      <w:r>
        <w:t xml:space="preserve">The value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  <w:r>
        <w:t xml:space="preserve"> </w:t>
      </w:r>
      <w:r>
        <w:t xml:space="preserve">is a little less than 40.</w:t>
      </w:r>
    </w:p>
    <w:p>
      <w:pPr>
        <w:numPr>
          <w:ilvl w:val="1"/>
          <w:numId w:val="1003"/>
        </w:numPr>
      </w:pPr>
      <w:r>
        <w:t xml:space="preserve">The value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5</m:t>
        </m:r>
      </m:oMath>
      <w:r>
        <w:t xml:space="preserve"> </w:t>
      </w:r>
      <w:r>
        <w:t xml:space="preserve">is less than 1.</w:t>
      </w:r>
    </w:p>
    <w:p>
      <w:pPr>
        <w:numPr>
          <w:ilvl w:val="1"/>
          <w:numId w:val="1003"/>
        </w:numPr>
      </w:pPr>
      <w:r>
        <w:t xml:space="preserve">The value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never 0.</w:t>
      </w:r>
    </w:p>
    <w:p>
      <w:pPr>
        <w:numPr>
          <w:ilvl w:val="0"/>
          <w:numId w:val="1001"/>
        </w:numPr>
      </w:pPr>
      <w:r>
        <w:t xml:space="preserve">Suppose you have</w:t>
      </w:r>
      <w:r>
        <w:t xml:space="preserve"> </w:t>
      </w:r>
      <w:r>
        <w:t xml:space="preserve">$</w:t>
      </w:r>
      <w:r>
        <w:t xml:space="preserve">1 to put in an interest-bearing account for 1 year and are offered different options for interest rates and compounding frequencies (how often interest is calculated), as shown in the table. The highest interest rate is 100%, calculated once a year. The lower the interest rate, the more often it gets calculated.</w:t>
      </w:r>
    </w:p>
    <w:p>
      <w:pPr>
        <w:numPr>
          <w:ilvl w:val="1"/>
          <w:numId w:val="1004"/>
        </w:numPr>
      </w:pPr>
      <w:r>
        <w:t xml:space="preserve">Complete the table with expressions that represent the amount you will have after one year, and then evaluate each expression to find its value in dollars (round to 5 decimal places).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interest rate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frequency</w:t>
            </w:r>
            <w:r>
              <w:br/>
            </w:r>
            <w:r>
              <w:t xml:space="preserve">per year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value in dollars</w:t>
            </w:r>
            <w:r>
              <w:br/>
            </w:r>
            <w:r>
              <w:t xml:space="preserve">after 1 year</w:t>
            </w:r>
          </w:p>
        </w:tc>
      </w:tr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100%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1</m:t>
              </m:r>
              <m:r>
                <m:rPr>
                  <m:sty m:val="p"/>
                </m:rPr>
                <m:t>⋅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1</m:t>
                      </m:r>
                    </m:e>
                  </m:d>
                </m:e>
                <m:sup>
                  <m:r>
                    <m:t>1</m:t>
                  </m:r>
                </m:sup>
              </m:sSup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10%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1</m:t>
              </m:r>
              <m:r>
                <m:rPr>
                  <m:sty m:val="p"/>
                </m:rPr>
                <m:t>⋅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0.1</m:t>
                      </m:r>
                    </m:e>
                  </m:d>
                </m:e>
                <m:sup>
                  <m:r>
                    <m:t>10</m:t>
                  </m:r>
                </m:sup>
              </m:sSup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5%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1</m:t>
              </m:r>
              <m:r>
                <m:rPr>
                  <m:sty m:val="p"/>
                </m:rPr>
                <m:t>⋅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0.05</m:t>
                      </m:r>
                    </m:e>
                  </m:d>
                </m:e>
                <m:sup>
                  <m:r>
                    <m:t>20</m:t>
                  </m:r>
                </m:sup>
              </m:sSup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1%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0.5%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200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0.1%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1,000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0.01%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10,000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0.001%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100,000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1"/>
          <w:numId w:val="1004"/>
        </w:numPr>
      </w:pPr>
      <w:r>
        <w:t xml:space="preserve">Predict whether the account value will be greater than</w:t>
      </w:r>
      <w:r>
        <w:t xml:space="preserve"> </w:t>
      </w:r>
      <w:r>
        <w:t xml:space="preserve">$</w:t>
      </w:r>
      <w:r>
        <w:t xml:space="preserve">3 if there is an option for a 0.0001% interest rate calculated 1 million times a year. Check your prediction.</w:t>
      </w:r>
    </w:p>
    <w:p>
      <w:pPr>
        <w:numPr>
          <w:ilvl w:val="1"/>
          <w:numId w:val="1004"/>
        </w:numPr>
      </w:pPr>
      <w:r>
        <w:t xml:space="preserve">What do you notice about the values of the account as the interest rate gets smaller and the frequency of compounding gets larger?</w:t>
      </w:r>
    </w:p>
    <w:p>
      <w:pPr>
        <w:numPr>
          <w:ilvl w:val="0"/>
          <w:numId w:val="1001"/>
        </w:numPr>
      </w:pPr>
      <w:r>
        <w:t xml:space="preserve">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given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r>
                  <m:t>x</m:t>
                </m:r>
              </m:e>
            </m:d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x</m:t>
                </m:r>
              </m:den>
            </m:f>
          </m:sup>
        </m:sSup>
      </m:oMath>
      <w:r>
        <w:t xml:space="preserve">. How do the values of </w:t>
      </w:r>
      <m:oMath>
        <m:r>
          <m:t>f</m:t>
        </m:r>
      </m:oMath>
      <w:r>
        <w:t xml:space="preserve"> </w:t>
      </w:r>
      <w:r>
        <w:t xml:space="preserve">behave for small positive and large positive values of</w:t>
      </w:r>
      <w:r>
        <w:t xml:space="preserve"> </w:t>
      </w:r>
      <m:oMath>
        <m:r>
          <m:t>x</m:t>
        </m:r>
      </m:oMath>
      <w:r>
        <w:t xml:space="preserve">? </w:t>
      </w:r>
    </w:p>
    <w:p>
      <w:pPr>
        <w:numPr>
          <w:ilvl w:val="0"/>
          <w:numId w:val="1001"/>
        </w:numPr>
      </w:pPr>
      <w:r>
        <w:t xml:space="preserve">Since 1992, the value of homes in a neighborhood has doubled every 16 years. The value of one home in the neighborhood was</w:t>
      </w:r>
      <w:r>
        <w:t xml:space="preserve"> </w:t>
      </w:r>
      <w:r>
        <w:t xml:space="preserve">$</w:t>
      </w:r>
      <w:r>
        <w:t xml:space="preserve">136,500 in 1992.</w:t>
      </w:r>
    </w:p>
    <w:p>
      <w:pPr>
        <w:numPr>
          <w:ilvl w:val="1"/>
          <w:numId w:val="1005"/>
        </w:numPr>
        <w:pStyle w:val="Compact"/>
      </w:pPr>
      <w:r>
        <w:t xml:space="preserve">What is the value of this home, in dollars, in the year 2000? Explain your reasoning.</w:t>
      </w:r>
    </w:p>
    <w:p>
      <w:pPr>
        <w:numPr>
          <w:ilvl w:val="1"/>
          <w:numId w:val="1005"/>
        </w:numPr>
        <w:pStyle w:val="Compact"/>
      </w:pPr>
      <w:r>
        <w:t xml:space="preserve">Write an equation that represents the growth in housing value as a function of time in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since 1992.</w:t>
      </w:r>
    </w:p>
    <w:p>
      <w:pPr>
        <w:numPr>
          <w:ilvl w:val="1"/>
          <w:numId w:val="1005"/>
        </w:numPr>
        <w:pStyle w:val="Compact"/>
      </w:pPr>
      <w:r>
        <w:t xml:space="preserve">Write an equation that represents the growth in housing value as a function of time in</w:t>
      </w:r>
      <w:r>
        <w:t xml:space="preserve"> </w:t>
      </w:r>
      <m:oMath>
        <m:r>
          <m:t>d</m:t>
        </m:r>
      </m:oMath>
      <w:r>
        <w:t xml:space="preserve"> decades since 1992.</w:t>
      </w:r>
    </w:p>
    <w:p>
      <w:pPr>
        <w:numPr>
          <w:ilvl w:val="1"/>
          <w:numId w:val="1005"/>
        </w:numPr>
        <w:pStyle w:val="Compact"/>
      </w:pPr>
      <w:r>
        <w:t xml:space="preserve">Use one of your equations to find the value of the home, in dollars, 1.5 decades after 1992.</w:t>
      </w:r>
    </w:p>
    <w:p>
      <w:pPr>
        <w:numPr>
          <w:ilvl w:val="0"/>
          <w:numId w:val="1000"/>
        </w:numPr>
      </w:pPr>
      <w:r>
        <w:t xml:space="preserve">(From Unit 4, Lesson 4.)</w:t>
      </w:r>
    </w:p>
    <w:p>
      <w:pPr>
        <w:numPr>
          <w:ilvl w:val="0"/>
          <w:numId w:val="1001"/>
        </w:numPr>
      </w:pPr>
      <w:r>
        <w:t xml:space="preserve">Write two equations—one in exponential form and one in logarithmic form—to represent each question. Use “?” for the unknown value.</w:t>
      </w:r>
    </w:p>
    <w:p>
      <w:pPr>
        <w:numPr>
          <w:ilvl w:val="1"/>
          <w:numId w:val="1006"/>
        </w:numPr>
        <w:pStyle w:val="Compact"/>
      </w:pPr>
      <w:r>
        <w:t xml:space="preserve">“To what exponent do we raise the number 5 to get 625?”</w:t>
      </w:r>
    </w:p>
    <w:p>
      <w:pPr>
        <w:numPr>
          <w:ilvl w:val="1"/>
          <w:numId w:val="1006"/>
        </w:numPr>
        <w:pStyle w:val="Compact"/>
      </w:pPr>
      <w:r>
        <w:t xml:space="preserve">“What is the log, base 3, of 27?”</w:t>
      </w:r>
    </w:p>
    <w:p>
      <w:pPr>
        <w:numPr>
          <w:ilvl w:val="0"/>
          <w:numId w:val="1000"/>
        </w:numPr>
      </w:pPr>
      <w:r>
        <w:t xml:space="preserve">(From Unit 4, Lesson 10.)</w:t>
      </w:r>
    </w:p>
    <w:p>
      <w:pPr>
        <w:numPr>
          <w:ilvl w:val="0"/>
          <w:numId w:val="1001"/>
        </w:numPr>
      </w:pPr>
      <w:r>
        <w:t xml:space="preserve">Clare says that</w:t>
      </w:r>
      <w:r>
        <w:t xml:space="preserve"> </w:t>
      </w:r>
      <m:oMath>
        <m:r>
          <m:rPr>
            <m:sty m:val="p"/>
          </m:rPr>
          <m:t>log</m:t>
        </m:r>
        <m:r>
          <m:t>0.1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  <w:r>
        <w:t xml:space="preserve">. Kiran says that</w:t>
      </w:r>
      <w:r>
        <w:t xml:space="preserve"> </w:t>
      </w:r>
      <m:oMath>
        <m:r>
          <m:rPr>
            <m:sty m:val="p"/>
          </m:rPr>
          <m:t>log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10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  <w:r>
        <w:t xml:space="preserve">. Do you agree with either one of them? Explain your reasoning.</w:t>
      </w:r>
    </w:p>
    <w:p>
      <w:pPr>
        <w:numPr>
          <w:ilvl w:val="0"/>
          <w:numId w:val="1000"/>
        </w:numPr>
      </w:pPr>
      <w:r>
        <w:t xml:space="preserve">(From Unit 4, Lesson 11.)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2022-12-14T07:12:04Z</dcterms:created>
  <dcterms:modified xsi:type="dcterms:W3CDTF">2022-12-14T07:12:04Z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MO1It7vprTiTqpLlF5p+QXtPrj38KQZa4FteyjhiEMMU6Q3u12FVZVZOMftG/lIpQqfXu+ijW0Fl0bu6TG0Tng==</vt:lpwstr>
  </property>
</Properties>
</file>