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4.png" ContentType="image/png"/>
  <Override PartName="/word/media/rId27.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use-diagrams-to-compare"/>
    <w:p>
      <w:pPr>
        <w:pStyle w:val="Heading2"/>
      </w:pPr>
      <w:r>
        <w:t xml:space="preserve">Lesson 14: Use Diagrams to Compare</w:t>
      </w:r>
    </w:p>
    <w:bookmarkEnd w:id="20"/>
    <w:p>
      <w:pPr>
        <w:numPr>
          <w:ilvl w:val="0"/>
          <w:numId w:val="1001"/>
        </w:numPr>
        <w:pStyle w:val="Compact"/>
      </w:pPr>
      <w:r>
        <w:t xml:space="preserve">Let’s use bar graphs and diagrams to solve Compare problems.</w:t>
      </w:r>
    </w:p>
    <w:bookmarkStart w:id="30" w:name="Xcadf2206615f0624372746fb8361e2c20689506"/>
    <w:p>
      <w:pPr>
        <w:pStyle w:val="Heading3"/>
      </w:pPr>
      <w:r>
        <w:t xml:space="preserve">Warm-up: Notice and Wonder: What Kind of Graph Is This?</w:t>
      </w:r>
    </w:p>
    <w:p>
      <w:pPr>
        <w:pStyle w:val="FirstParagraph"/>
      </w:pPr>
      <w:r>
        <w:t xml:space="preserve">What do you notice? What do you wonder?</w:t>
      </w:r>
      <w:r>
        <w:t xml:space="preserve"> </w:t>
      </w:r>
    </w:p>
    <w:p>
      <w:pPr>
        <w:pStyle w:val="BodyText"/>
      </w:pPr>
      <w:r>
        <w:drawing>
          <wp:inline>
            <wp:extent cx="4726520" cy="3129407"/>
            <wp:effectExtent b="0" l="0" r="0" t="0"/>
            <wp:docPr descr="Horizontal bar graph. Juice Flavors for the Party. Horizontal axis from 0 to 16 by ones. Vertical axis labeled lemonade, fruit punch, apple, grape. Length of bar: Lemonade, 12. Fruit punch, 6. Apple, 15. Grape, 8." title="" id="22" name="Picture"/>
            <a:graphic>
              <a:graphicData uri="http://schemas.openxmlformats.org/drawingml/2006/picture">
                <pic:pic>
                  <pic:nvPicPr>
                    <pic:cNvPr descr="/app/tmp/embedder-1671011347.0629573.png" id="23" name="Picture"/>
                    <pic:cNvPicPr>
                      <a:picLocks noChangeArrowheads="1" noChangeAspect="1"/>
                    </pic:cNvPicPr>
                  </pic:nvPicPr>
                  <pic:blipFill>
                    <a:blip r:embed="rId21"/>
                    <a:stretch>
                      <a:fillRect/>
                    </a:stretch>
                  </pic:blipFill>
                  <pic:spPr bwMode="auto">
                    <a:xfrm>
                      <a:off x="0" y="0"/>
                      <a:ext cx="4726520" cy="3129407"/>
                    </a:xfrm>
                    <a:prstGeom prst="rect">
                      <a:avLst/>
                    </a:prstGeom>
                    <a:noFill/>
                    <a:ln w="9525">
                      <a:noFill/>
                      <a:headEnd/>
                      <a:tailEnd/>
                    </a:ln>
                  </pic:spPr>
                </pic:pic>
              </a:graphicData>
            </a:graphic>
          </wp:inline>
        </w:drawing>
      </w:r>
    </w:p>
    <w:p>
      <w:pPr>
        <w:pStyle w:val="BodyText"/>
      </w:pPr>
      <w:r>
        <w:drawing>
          <wp:inline>
            <wp:extent cx="2971800" cy="1485900"/>
            <wp:effectExtent b="0" l="0" r="0" t="0"/>
            <wp:docPr descr="Diagram. Two rectangles of equal length labeled Apple and Grape." title="" id="25" name="Picture"/>
            <a:graphic>
              <a:graphicData uri="http://schemas.openxmlformats.org/drawingml/2006/picture">
                <pic:pic>
                  <pic:nvPicPr>
                    <pic:cNvPr descr="/app/tmp/embedder-1671011347.1885295.png" id="26" name="Picture"/>
                    <pic:cNvPicPr>
                      <a:picLocks noChangeArrowheads="1" noChangeAspect="1"/>
                    </pic:cNvPicPr>
                  </pic:nvPicPr>
                  <pic:blipFill>
                    <a:blip r:embed="rId24"/>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drawing>
          <wp:inline>
            <wp:extent cx="2971800" cy="1485900"/>
            <wp:effectExtent b="0" l="0" r="0" t="0"/>
            <wp:docPr descr="Diagram. Two rectangles of equal length. Rectangle on top labeled apple, shaded green, total length, 15. Rectangle on the bottom labeled grape. Rectangle on bottom partitioned into two parts. First part, shaded blue, total length 8. Second part has dashed outline, total length, question mark." title="" id="28" name="Picture"/>
            <a:graphic>
              <a:graphicData uri="http://schemas.openxmlformats.org/drawingml/2006/picture">
                <pic:pic>
                  <pic:nvPicPr>
                    <pic:cNvPr descr="/app/tmp/embedder-1671011347.2893384.png" id="29" name="Picture"/>
                    <pic:cNvPicPr>
                      <a:picLocks noChangeArrowheads="1" noChangeAspect="1"/>
                    </pic:cNvPicPr>
                  </pic:nvPicPr>
                  <pic:blipFill>
                    <a:blip r:embed="rId27"/>
                    <a:stretch>
                      <a:fillRect/>
                    </a:stretch>
                  </pic:blipFill>
                  <pic:spPr bwMode="auto">
                    <a:xfrm>
                      <a:off x="0" y="0"/>
                      <a:ext cx="2971800" cy="1485900"/>
                    </a:xfrm>
                    <a:prstGeom prst="rect">
                      <a:avLst/>
                    </a:prstGeom>
                    <a:noFill/>
                    <a:ln w="9525">
                      <a:noFill/>
                      <a:headEnd/>
                      <a:tailEnd/>
                    </a:ln>
                  </pic:spPr>
                </pic:pic>
              </a:graphicData>
            </a:graphic>
          </wp:inline>
        </w:drawing>
      </w:r>
    </w:p>
    <w:bookmarkEnd w:id="30"/>
    <w:bookmarkStart w:id="31" w:name="party-time-part-1"/>
    <w:p>
      <w:pPr>
        <w:pStyle w:val="Heading3"/>
      </w:pPr>
      <w:r>
        <w:t xml:space="preserve">14.1: Party Time (Part 1)</w:t>
      </w:r>
    </w:p>
    <w:p>
      <w:pPr>
        <w:numPr>
          <w:ilvl w:val="0"/>
          <w:numId w:val="1002"/>
        </w:numPr>
        <w:pStyle w:val="Compact"/>
      </w:pPr>
      <w:r>
        <w:t xml:space="preserve">Glue down the two bars that compare the number of students who picked hot dogs to the number who picked burgers.</w:t>
      </w:r>
    </w:p>
    <w:p>
      <w:pPr>
        <w:numPr>
          <w:ilvl w:val="0"/>
          <w:numId w:val="1002"/>
        </w:numPr>
      </w:pPr>
      <w:r>
        <w:t xml:space="preserve">Write two statements that compare the number of students who picked hot dogs to the number who picked burgers.</w:t>
      </w:r>
    </w:p>
    <w:bookmarkEnd w:id="31"/>
    <w:bookmarkStart w:id="44" w:name="party-time-part-2"/>
    <w:p>
      <w:pPr>
        <w:pStyle w:val="Heading3"/>
      </w:pPr>
      <w:r>
        <w:t xml:space="preserve">14.2: Party Time (Part 2)</w:t>
      </w:r>
    </w:p>
    <w:p>
      <w:pPr>
        <w:numPr>
          <w:ilvl w:val="0"/>
          <w:numId w:val="1003"/>
        </w:numPr>
      </w:pPr>
      <w:r>
        <w:t xml:space="preserve">Use the data from the bar graph to complete the diagram.</w:t>
      </w:r>
    </w:p>
    <w:p>
      <w:pPr>
        <w:numPr>
          <w:ilvl w:val="0"/>
          <w:numId w:val="1000"/>
        </w:numPr>
        <w:pStyle w:val="Compact"/>
      </w:pPr>
      <w:r>
        <w:drawing>
          <wp:inline>
            <wp:extent cx="5943600" cy="3053513"/>
            <wp:effectExtent b="0" l="0" r="0" t="0"/>
            <wp:docPr descr="Horizontal bar graph. Party Time. Horizontal axis from 0 to 20 by ones. Vertical axis labeled pizza, burgers, hot dogs. Length of bar: Pizza, 19. Burgers, 8. Hot dogs, 14." title="" id="33" name="Picture"/>
            <a:graphic>
              <a:graphicData uri="http://schemas.openxmlformats.org/drawingml/2006/picture">
                <pic:pic>
                  <pic:nvPicPr>
                    <pic:cNvPr descr="/app/tmp/embedder-1671011347.3729773.png" id="34" name="Picture"/>
                    <pic:cNvPicPr>
                      <a:picLocks noChangeArrowheads="1" noChangeAspect="1"/>
                    </pic:cNvPicPr>
                  </pic:nvPicPr>
                  <pic:blipFill>
                    <a:blip r:embed="rId32"/>
                    <a:stretch>
                      <a:fillRect/>
                    </a:stretch>
                  </pic:blipFill>
                  <pic:spPr bwMode="auto">
                    <a:xfrm>
                      <a:off x="0" y="0"/>
                      <a:ext cx="5943600" cy="3053513"/>
                    </a:xfrm>
                    <a:prstGeom prst="rect">
                      <a:avLst/>
                    </a:prstGeom>
                    <a:noFill/>
                    <a:ln w="9525">
                      <a:noFill/>
                      <a:headEnd/>
                      <a:tailEnd/>
                    </a:ln>
                  </pic:spPr>
                </pic:pic>
              </a:graphicData>
            </a:graphic>
          </wp:inline>
        </w:drawing>
      </w:r>
    </w:p>
    <w:p>
      <w:pPr>
        <w:numPr>
          <w:ilvl w:val="0"/>
          <w:numId w:val="1000"/>
        </w:numPr>
        <w:pStyle w:val="Compact"/>
      </w:pPr>
      <w:r>
        <w:drawing>
          <wp:inline>
            <wp:extent cx="2971800" cy="1554492"/>
            <wp:effectExtent b="0" l="0" r="0" t="0"/>
            <wp:docPr descr="Diagram. Two rectangles of equal length. Rectangle on top label is blank, partitioned into 2 parts. First part, shaded, total length, blank. Second part has dashed outline, total length, blank. Rectangle on the bottom labeled, blank, shaded, total length, 19." title="" id="36" name="Picture"/>
            <a:graphic>
              <a:graphicData uri="http://schemas.openxmlformats.org/drawingml/2006/picture">
                <pic:pic>
                  <pic:nvPicPr>
                    <pic:cNvPr descr="/app/tmp/embedder-1671011347.518921.png" id="37" name="Picture"/>
                    <pic:cNvPicPr>
                      <a:picLocks noChangeArrowheads="1" noChangeAspect="1"/>
                    </pic:cNvPicPr>
                  </pic:nvPicPr>
                  <pic:blipFill>
                    <a:blip r:embed="rId35"/>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3"/>
        </w:numPr>
        <w:pStyle w:val="Compact"/>
      </w:pPr>
      <w:r>
        <w:t xml:space="preserve">How many more students chose pizza than chose burgers? Write an equation to show how you found the difference.</w:t>
      </w:r>
    </w:p>
    <w:p>
      <w:pPr>
        <w:numPr>
          <w:ilvl w:val="0"/>
          <w:numId w:val="1003"/>
        </w:numPr>
      </w:pPr>
      <w:r>
        <w:t xml:space="preserve">Use the data from the bar graph to complete the diagram.</w:t>
      </w:r>
    </w:p>
    <w:p>
      <w:pPr>
        <w:numPr>
          <w:ilvl w:val="0"/>
          <w:numId w:val="1000"/>
        </w:numPr>
        <w:pStyle w:val="Compact"/>
      </w:pPr>
      <w:r>
        <w:drawing>
          <wp:inline>
            <wp:extent cx="2971800" cy="1554492"/>
            <wp:effectExtent b="0" l="0" r="0" t="0"/>
            <wp:docPr descr="Diagram. Two rectangles of equal length. Rectangle on top not labeled, partitioned into 2 parts. First part, shaded, total length, 14. Second part has dashed outline, total length, question mark. Rectangle on the bottom labeled pizza, shaded, total length, blank." title="" id="39" name="Picture"/>
            <a:graphic>
              <a:graphicData uri="http://schemas.openxmlformats.org/drawingml/2006/picture">
                <pic:pic>
                  <pic:nvPicPr>
                    <pic:cNvPr descr="/app/tmp/embedder-1671011347.5915883.png" id="40" name="Picture"/>
                    <pic:cNvPicPr>
                      <a:picLocks noChangeArrowheads="1" noChangeAspect="1"/>
                    </pic:cNvPicPr>
                  </pic:nvPicPr>
                  <pic:blipFill>
                    <a:blip r:embed="rId38"/>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3"/>
        </w:numPr>
        <w:pStyle w:val="Compact"/>
      </w:pPr>
      <w:r>
        <w:t xml:space="preserve">Write a statement that compares the student votes in the diagram.</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2022-12-14T09:49:08Z</dcterms:created>
  <dcterms:modified xsi:type="dcterms:W3CDTF">2022-12-14T09:49:08Z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E48sZRX9XCxiljU2sSPr+DzK6ZV407t1ZwKAO3S+0883i2k8eXWkcadylijgR8eQBSKQE2xZ5m7iiGVLALHQkg==</vt:lpwstr>
  </property>
</Properties>
</file>