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26.png" ContentType="image/png"/>
  <Override PartName="/word/media/rId31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21-scaling-one-dimension"/>
    <w:p>
      <w:pPr>
        <w:pStyle w:val="Heading2"/>
      </w:pPr>
      <w:r>
        <w:t xml:space="preserve">Unit 6 Lesson 21: Scaling One Dimension</w:t>
      </w:r>
    </w:p>
    <w:bookmarkEnd w:id="20"/>
    <w:bookmarkStart w:id="25" w:name="driving-the-distance-warm-up"/>
    <w:p>
      <w:pPr>
        <w:pStyle w:val="Heading3"/>
      </w:pPr>
      <w:r>
        <w:t xml:space="preserve">1 Driving the Distance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 graph of the amount of gas burned during a trip by a tractor-trailer truck as it drives at a constant speed down a highway:</w:t>
      </w:r>
    </w:p>
    <w:p>
      <w:pPr>
        <w:pStyle w:val="BodyText"/>
      </w:pPr>
      <w:r>
        <w:drawing>
          <wp:inline>
            <wp:extent cx="2831887" cy="2296703"/>
            <wp:effectExtent b="0" l="0" r="0" t="0"/>
            <wp:docPr descr="Coordinate plane, horizontal, distance traveled, miles, 0 to 240 by 40, vertical, gas burned, gallons, 0 10 100 by 10. Straight line from origin through 80 comma 10, 240 comma 30." title="" id="22" name="Picture"/>
            <a:graphic>
              <a:graphicData uri="http://schemas.openxmlformats.org/drawingml/2006/picture">
                <pic:pic>
                  <pic:nvPicPr>
                    <pic:cNvPr descr="/app/tmp/embedder-1671074410.178691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887" cy="2296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At the end of the trip, how far did the truck drive, and how much gas did it use?</w:t>
      </w:r>
    </w:p>
    <w:p>
      <w:pPr>
        <w:numPr>
          <w:ilvl w:val="0"/>
          <w:numId w:val="1001"/>
        </w:numPr>
        <w:pStyle w:val="Compact"/>
      </w:pPr>
      <w:r>
        <w:t xml:space="preserve">If a truck traveled half this distance at the same rate, how much gas would it use?</w:t>
      </w:r>
    </w:p>
    <w:p>
      <w:pPr>
        <w:numPr>
          <w:ilvl w:val="0"/>
          <w:numId w:val="1001"/>
        </w:numPr>
        <w:pStyle w:val="Compact"/>
      </w:pPr>
      <w:r>
        <w:t xml:space="preserve">If a truck traveled double this distance at the same rate, how much gas would it use?</w:t>
      </w:r>
    </w:p>
    <w:p>
      <w:pPr>
        <w:numPr>
          <w:ilvl w:val="0"/>
          <w:numId w:val="1001"/>
        </w:numPr>
        <w:pStyle w:val="Compact"/>
      </w:pPr>
      <w:r>
        <w:t xml:space="preserve">Complete the sentence: ___________ is a function of _____________.</w:t>
      </w:r>
      <w:r>
        <w:br/>
      </w:r>
      <w:r>
        <w:t xml:space="preserve"> </w:t>
      </w:r>
    </w:p>
    <w:p>
      <w:pPr>
        <w:pStyle w:val="FirstParagraph"/>
      </w:pPr>
      <w:r>
        <w:t xml:space="preserve"> </w:t>
      </w:r>
    </w:p>
    <w:bookmarkEnd w:id="24"/>
    <w:bookmarkEnd w:id="25"/>
    <w:bookmarkStart w:id="30" w:name="double-the-edge-optional"/>
    <w:p>
      <w:pPr>
        <w:pStyle w:val="Heading3"/>
      </w:pPr>
      <w:r>
        <w:t xml:space="preserve">2 Double the Edge (Optional)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There are many right rectangular prisms with one edge of length 5 units and another edge of length 3 units. Let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represent the length of the third edge and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represent the volume of these prisms.</w:t>
      </w:r>
    </w:p>
    <w:p>
      <w:pPr>
        <w:numPr>
          <w:ilvl w:val="0"/>
          <w:numId w:val="1002"/>
        </w:numPr>
        <w:pStyle w:val="Compact"/>
      </w:pPr>
      <w:r>
        <w:t xml:space="preserve">Write an equation that represents the relationship between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s</m:t>
        </m:r>
      </m:oMath>
      <w:r>
        <w:t xml:space="preserve">.</w:t>
      </w:r>
    </w:p>
    <w:p>
      <w:pPr>
        <w:numPr>
          <w:ilvl w:val="0"/>
          <w:numId w:val="1002"/>
        </w:numPr>
      </w:pPr>
      <w:r>
        <w:t xml:space="preserve">Graph this equation and label the axes.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79007" cy="2174375"/>
            <wp:effectExtent b="0" l="0" r="0" t="0"/>
            <wp:docPr descr="A blank coordinate plane. On the horizontal axis, there are 19 vertical lines. On the vertical axis, there are 11 horizontal lines." title="" id="27" name="Picture"/>
            <a:graphic>
              <a:graphicData uri="http://schemas.openxmlformats.org/drawingml/2006/picture">
                <pic:pic>
                  <pic:nvPicPr>
                    <pic:cNvPr descr="/app/tmp/embedder-1671074410.202315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007" cy="21743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t xml:space="preserve"> </w:t>
      </w:r>
    </w:p>
    <w:p>
      <w:pPr>
        <w:numPr>
          <w:ilvl w:val="0"/>
          <w:numId w:val="1002"/>
        </w:numPr>
        <w:pStyle w:val="Compact"/>
      </w:pPr>
      <w:r>
        <w:t xml:space="preserve">What happens to the volume if you double the edge length</w:t>
      </w:r>
      <w:r>
        <w:t xml:space="preserve"> </w:t>
      </w:r>
      <m:oMath>
        <m:r>
          <m:t>s</m:t>
        </m:r>
      </m:oMath>
      <w:r>
        <w:t xml:space="preserve">? Where do you see this in the graph? Where do you see it algebraically?</w:t>
      </w:r>
    </w:p>
    <w:bookmarkEnd w:id="29"/>
    <w:bookmarkEnd w:id="30"/>
    <w:bookmarkStart w:id="35" w:name="halve-the-height-optional"/>
    <w:p>
      <w:pPr>
        <w:pStyle w:val="Heading3"/>
      </w:pPr>
      <w:r>
        <w:t xml:space="preserve">3 Halve the Height (Optional)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There are many cylinders with radius 5 units. Let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represent the height and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represent the volume of these cylinders.</w:t>
      </w:r>
    </w:p>
    <w:p>
      <w:pPr>
        <w:numPr>
          <w:ilvl w:val="0"/>
          <w:numId w:val="1003"/>
        </w:numPr>
        <w:pStyle w:val="Compact"/>
      </w:pPr>
      <w:r>
        <w:t xml:space="preserve">Write an equation that represents the relationship between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h</m:t>
        </m:r>
      </m:oMath>
      <w:r>
        <w:t xml:space="preserve">. Use 3.14 as an approximation of</w:t>
      </w:r>
      <w:r>
        <w:t xml:space="preserve"> </w:t>
      </w:r>
      <m:oMath>
        <m:r>
          <m:t>π</m:t>
        </m:r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Graph this equation and label the axes.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79007" cy="2174375"/>
            <wp:effectExtent b="0" l="0" r="0" t="0"/>
            <wp:docPr descr="A blank coordinate plane. On the horizontal axis, there are 19 vertical lines. On the vertical axis, there are 11 horizontal lines." title="" id="32" name="Picture"/>
            <a:graphic>
              <a:graphicData uri="http://schemas.openxmlformats.org/drawingml/2006/picture">
                <pic:pic>
                  <pic:nvPicPr>
                    <pic:cNvPr descr="/app/tmp/embedder-1671074410.22133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007" cy="21743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What happens to the volume if you halve the height,</w:t>
      </w:r>
      <w:r>
        <w:t xml:space="preserve"> </w:t>
      </w:r>
      <m:oMath>
        <m:r>
          <m:t>h</m:t>
        </m:r>
      </m:oMath>
      <w:r>
        <w:t xml:space="preserve">? Where can you see this in the graph? How can you see it algebraically?</w:t>
      </w:r>
    </w:p>
    <w:bookmarkEnd w:id="34"/>
    <w:bookmarkEnd w:id="35"/>
    <w:bookmarkStart w:id="43" w:name="figuring-out-cone-dimensions-optional"/>
    <w:p>
      <w:pPr>
        <w:pStyle w:val="Heading3"/>
      </w:pPr>
      <w:r>
        <w:t xml:space="preserve">4 Figuring Out Cone Dimensions (Optional)</w:t>
      </w:r>
    </w:p>
    <w:bookmarkStart w:id="42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 graph of the relationship between the height and the volume of some cones that all have the same radius:</w:t>
      </w:r>
    </w:p>
    <w:p>
      <w:pPr>
        <w:pStyle w:val="BodyText"/>
      </w:pPr>
      <w:r>
        <w:drawing>
          <wp:inline>
            <wp:extent cx="3495515" cy="2648395"/>
            <wp:effectExtent b="0" l="0" r="0" t="0"/>
            <wp:docPr descr="Coordinate plane, horizontal, height of cone, 0 to 12, vertical, volume of cone, 0 10 4000 by 1000. Straight line begins at origin and continues through point labeled (10 comma 2355)." title="" id="37" name="Picture"/>
            <a:graphic>
              <a:graphicData uri="http://schemas.openxmlformats.org/drawingml/2006/picture">
                <pic:pic>
                  <pic:nvPicPr>
                    <pic:cNvPr descr="/app/tmp/embedder-1671074410.2403848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515" cy="26483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What do the coordinates of the labeled point represent?</w:t>
      </w:r>
    </w:p>
    <w:p>
      <w:pPr>
        <w:numPr>
          <w:ilvl w:val="0"/>
          <w:numId w:val="1004"/>
        </w:numPr>
        <w:pStyle w:val="Compact"/>
      </w:pPr>
      <w:r>
        <w:t xml:space="preserve">What is the volume of the cone with height 5? With height 30?</w:t>
      </w:r>
    </w:p>
    <w:p>
      <w:pPr>
        <w:numPr>
          <w:ilvl w:val="0"/>
          <w:numId w:val="1004"/>
        </w:numPr>
        <w:pStyle w:val="Compact"/>
      </w:pPr>
      <w:r>
        <w:t xml:space="preserve">Use the labeled point to find the radius of these cones.  Use 3.14 as an approximation for</w:t>
      </w:r>
      <w:r>
        <w:t xml:space="preserve"> </w:t>
      </w:r>
      <m:oMath>
        <m:r>
          <m:t>π</m:t>
        </m:r>
      </m:oMath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Write an equation that relates the volume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and height</w:t>
      </w:r>
      <w:r>
        <w:t xml:space="preserve"> </w:t>
      </w:r>
      <m:oMath>
        <m:r>
          <m:t>h</m:t>
        </m:r>
      </m:oMath>
      <w:r>
        <w:t xml:space="preserve">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2"/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2022-12-15T03:20:10Z</dcterms:created>
  <dcterms:modified xsi:type="dcterms:W3CDTF">2022-12-15T03:20:10Z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qRbUVy58esZB62QH7bMQWjGkmWGEMDgojZq/JnucsMJKWC4QQl/1Ekl4zoo8tZGfDZTRzdmpQP+YhnnB7PHmag==</vt:lpwstr>
  </property>
</Properties>
</file>