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lesson-8-show-me-all-the-ways"/>
    <w:p>
      <w:pPr>
        <w:pStyle w:val="Heading1"/>
      </w:pPr>
      <w:r>
        <w:t xml:space="preserve">Lesson 8: Show Me All the Ways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1.NBT.A.1, 1.NBT.B, 1.OA.C.6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Represent two-digit numbers in different ways.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represent two-digit numbers in different ways.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represent two-digit numbers in different ways to demonstrate place value understanding.</w:t>
      </w:r>
    </w:p>
    <w:p>
      <w:pPr>
        <w:pStyle w:val="BodyText"/>
      </w:pPr>
      <w:r>
        <w:t xml:space="preserve">Students represent a two-digit number in as many ways as they can. They are encouraged to think about representations of their number that have different amounts of tens. Then, they do a gallery walk to compare representations their classmates made.</w:t>
      </w:r>
    </w:p>
    <w:p>
      <w:pPr>
        <w:pStyle w:val="BodyText"/>
      </w:pPr>
      <w:r>
        <w:t xml:space="preserve">If students need additional support with the concepts in this lesson, refer back to Unit 4, Section D in the curriculum materials.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MLR7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Estimation Exploration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 in towers of 10 and singles: Activity 1</w:t>
      </w:r>
    </w:p>
    <w:p>
      <w:pPr>
        <w:numPr>
          <w:ilvl w:val="0"/>
          <w:numId w:val="1005"/>
        </w:numPr>
        <w:pStyle w:val="Compact"/>
      </w:pPr>
      <w:r>
        <w:t xml:space="preserve">Materials from a previous activity: Activity 2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p>
      <w:pPr>
        <w:numPr>
          <w:ilvl w:val="0"/>
          <w:numId w:val="1005"/>
        </w:numPr>
        <w:pStyle w:val="Compact"/>
      </w:pPr>
      <w:r>
        <w:t xml:space="preserve">Paper: Activity 1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In grade 2, students extend their understanding of place value to three-digit numbers and perform addition and subtraction within 1,000. How does the grade 1 work with place value prepare them for that future learning?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Unit 8, Section C Checkpoint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1.NBT.B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Represent numbers to show the base-ten structure.</w:t>
      </w:r>
    </w:p>
    <w:p>
      <w:pPr>
        <w:numPr>
          <w:ilvl w:val="0"/>
          <w:numId w:val="1006"/>
        </w:numPr>
        <w:pStyle w:val="Compact"/>
      </w:pPr>
      <w:r>
        <w:t xml:space="preserve">Represent the same number with different amounts of tens and ones.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2022-12-14T11:23:59Z</dcterms:created>
  <dcterms:modified xsi:type="dcterms:W3CDTF">2022-12-14T11:23:59Z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5L5PF1g8LLws4lazTyczhQPdlS6e5zC+7wTEnTaa1EzAugpONLTU4ekG9a0eQx/tOjXsqIptbaVqjiHtQpXXEQ==</vt:lpwstr>
  </property>
</Properties>
</file>