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17</w:t>
      </w:r>
      <w:r>
        <w:t xml:space="preserve">CC BY NC 2024 Illustrative Mathematics®</w:t>
      </w:r>
    </w:p>
    <w:p>
      <w:pPr>
        <w:pStyle w:val="BodyText"/>
      </w:pPr>
      <w:r>
        <w:t xml:space="preserve">Unit 2, Lesson 17</w:t>
      </w:r>
    </w:p>
    <w:bookmarkStart w:id="27" w:name="lesson-543424"/>
    <w:p>
      <w:pPr>
        <w:pStyle w:val="Heading1"/>
      </w:pPr>
      <w:r>
        <w:t xml:space="preserve">Our Store’s Inventory</w:t>
      </w:r>
    </w:p>
    <w:p>
      <w:pPr>
        <w:numPr>
          <w:ilvl w:val="0"/>
          <w:numId w:val="1001"/>
        </w:numPr>
        <w:pStyle w:val="Compact"/>
      </w:pPr>
      <w:r>
        <w:t xml:space="preserve">Let's think about how to run a store.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17</w:t>
      </w:r>
      <w:r>
        <w:t xml:space="preserve">CC BY NC 2024 Illustrative Mathematics®</w:t>
      </w:r>
    </w:p>
    <w:bookmarkStart w:id="23" w:name="activity-543425"/>
    <w:p>
      <w:pPr>
        <w:pStyle w:val="Heading2"/>
      </w:pPr>
      <w:r>
        <w:t xml:space="preserve">Warm-up</w:t>
      </w:r>
      <w:r>
        <w:t xml:space="preserve">Notice and Wonder: The Shopping Basket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859440" cy="3669832"/>
            <wp:effectExtent b="0" l="0" r="0" t="0"/>
            <wp:docPr descr="Shopping basket. Potatoes, 4. Sausage, 1. Milk, 1. Orange juice, 1. Loaf of bread, 1. Can of mixed vegetables, 1. Carrots, a bunch." title="" id="21" name="Picture"/>
            <a:graphic>
              <a:graphicData uri="http://schemas.openxmlformats.org/drawingml/2006/picture">
                <pic:pic>
                  <pic:nvPicPr>
                    <pic:cNvPr descr="/app/tmp/embedder-1732020317.990815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40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17</w:t>
      </w:r>
      <w:r>
        <w:t xml:space="preserve">CC BY NC 2024 Illustrative Mathematics®</w:t>
      </w:r>
    </w:p>
    <w:bookmarkStart w:id="24" w:name="activity-543426"/>
    <w:p>
      <w:pPr>
        <w:pStyle w:val="Heading2"/>
      </w:pPr>
      <w:r>
        <w:t xml:space="preserve">Activity 1</w:t>
      </w:r>
      <w:r>
        <w:t xml:space="preserve">100 Items</w:t>
      </w:r>
    </w:p>
    <w:p>
      <w:pPr>
        <w:numPr>
          <w:ilvl w:val="0"/>
          <w:numId w:val="1002"/>
        </w:numPr>
        <w:pStyle w:val="Compact"/>
      </w:pPr>
      <w:r>
        <w:t xml:space="preserve">Choose 3 items to sell at your store. Write the names of the items in the first row.</w:t>
      </w:r>
    </w:p>
    <w:p>
      <w:pPr>
        <w:numPr>
          <w:ilvl w:val="0"/>
          <w:numId w:val="1002"/>
        </w:numPr>
      </w:pPr>
      <w:r>
        <w:t xml:space="preserve">At the beginning of each day, you have:</w:t>
      </w:r>
    </w:p>
    <w:p>
      <w:pPr>
        <w:numPr>
          <w:ilvl w:val="1"/>
          <w:numId w:val="1003"/>
        </w:numPr>
        <w:pStyle w:val="Compact"/>
      </w:pPr>
      <w:r>
        <w:t xml:space="preserve">100 items</w:t>
      </w:r>
    </w:p>
    <w:p>
      <w:pPr>
        <w:numPr>
          <w:ilvl w:val="1"/>
          <w:numId w:val="1003"/>
        </w:numPr>
        <w:pStyle w:val="Compact"/>
      </w:pPr>
      <w:r>
        <w:t xml:space="preserve">Fewer than 10 of 1 of the items.</w:t>
      </w:r>
    </w:p>
    <w:p>
      <w:pPr>
        <w:numPr>
          <w:ilvl w:val="1"/>
          <w:numId w:val="1003"/>
        </w:numPr>
        <w:pStyle w:val="Compact"/>
      </w:pPr>
      <w:r>
        <w:t xml:space="preserve">More than 10 of the other 2 items.</w:t>
      </w:r>
    </w:p>
    <w:p>
      <w:pPr>
        <w:numPr>
          <w:ilvl w:val="0"/>
          <w:numId w:val="1000"/>
        </w:numPr>
      </w:pPr>
      <w:r>
        <w:t xml:space="preserve">Fill in the second row. How much of each item do you start with?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names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item 1: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item 2: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item 3: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 at the beginning of the 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activity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 at the end of the 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4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17</w:t>
      </w:r>
      <w:r>
        <w:t xml:space="preserve">CC BY NC 2024 Illustrative Mathematics®</w:t>
      </w:r>
    </w:p>
    <w:bookmarkStart w:id="25" w:name="activity-543427"/>
    <w:p>
      <w:pPr>
        <w:pStyle w:val="Heading2"/>
      </w:pPr>
      <w:r>
        <w:t xml:space="preserve">Activity 2</w:t>
      </w:r>
      <w:r>
        <w:t xml:space="preserve">Buyers and Sellers</w:t>
      </w:r>
    </w:p>
    <w:p>
      <w:pPr>
        <w:numPr>
          <w:ilvl w:val="0"/>
          <w:numId w:val="1004"/>
        </w:numPr>
      </w:pPr>
      <w:r>
        <w:t xml:space="preserve">Take turns rolling a number cube. Each person rolls 3 times. Record each roll.</w:t>
      </w:r>
    </w:p>
    <w:p>
      <w:pPr>
        <w:numPr>
          <w:ilvl w:val="1"/>
          <w:numId w:val="1005"/>
        </w:numPr>
        <w:pStyle w:val="Compact"/>
      </w:pPr>
      <w:r>
        <w:t xml:space="preserve">Roll 1: _____________</w:t>
      </w:r>
    </w:p>
    <w:p>
      <w:pPr>
        <w:numPr>
          <w:ilvl w:val="1"/>
          <w:numId w:val="1005"/>
        </w:numPr>
        <w:pStyle w:val="Compact"/>
      </w:pPr>
      <w:r>
        <w:t xml:space="preserve">Roll 2: _____________</w:t>
      </w:r>
    </w:p>
    <w:p>
      <w:pPr>
        <w:numPr>
          <w:ilvl w:val="1"/>
          <w:numId w:val="1005"/>
        </w:numPr>
        <w:pStyle w:val="Compact"/>
      </w:pPr>
      <w:r>
        <w:t xml:space="preserve">Roll 3: _____________</w:t>
      </w:r>
    </w:p>
    <w:p>
      <w:pPr>
        <w:numPr>
          <w:ilvl w:val="0"/>
          <w:numId w:val="1004"/>
        </w:numPr>
      </w:pPr>
      <w:r>
        <w:t xml:space="preserve">Buyers: Create a 1-digit or 2-digit number using the digits you rolled. These numbers represent how many of each item to buy.</w:t>
      </w:r>
    </w:p>
    <w:p>
      <w:pPr>
        <w:numPr>
          <w:ilvl w:val="0"/>
          <w:numId w:val="1004"/>
        </w:numPr>
      </w:pPr>
      <w:r>
        <w:t xml:space="preserve">Sellers: Change the total number of items sold on your inventory sheet after a sale. Record the change next to “sales activity.”</w:t>
      </w:r>
    </w:p>
    <w:bookmarkEnd w:id="25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17</w:t>
      </w:r>
      <w:r>
        <w:t xml:space="preserve">CC BY NC 2024 Illustrative Mathematics®</w:t>
      </w:r>
    </w:p>
    <w:bookmarkStart w:id="26" w:name="activity-543428"/>
    <w:p>
      <w:pPr>
        <w:pStyle w:val="Heading2"/>
      </w:pPr>
      <w:r>
        <w:t xml:space="preserve">Activity 3</w:t>
      </w:r>
      <w:r>
        <w:t xml:space="preserve">Sales Reports</w:t>
      </w:r>
      <w:r>
        <w:t xml:space="preserve"> </w:t>
      </w:r>
    </w:p>
    <w:p>
      <w:pPr>
        <w:numPr>
          <w:ilvl w:val="0"/>
          <w:numId w:val="1006"/>
        </w:numPr>
        <w:pStyle w:val="Compact"/>
      </w:pPr>
      <w:r>
        <w:t xml:space="preserve">Fill out the inventory sheet with the information from your sales.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item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item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item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starting amount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items sold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items left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restock amount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6"/>
        </w:numPr>
        <w:pStyle w:val="Compact"/>
      </w:pPr>
      <w:r>
        <w:t xml:space="preserve">What do you notice about the number of items you sold? What do you notice about the restock amount?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2024-11-19T12:45:18Z</dcterms:created>
  <dcterms:modified xsi:type="dcterms:W3CDTF">2024-11-19T12:45:18Z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