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Han corta una cuerda de 15 pies en 4 partes iguales. Decide si cada expresión representa la longitud de cada parte de la cuerda, en pies. Explica o muestra tu razonamiento.</w:t>
      </w:r>
    </w:p>
    <w:p>
      <w:pPr>
        <w:numPr>
          <w:ilvl w:val="1"/>
          <w:numId w:val="1002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4</m:t>
        </m:r>
      </m:oMath>
      <w:r>
        <w:br/>
      </w:r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15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(de la Unidad 2, Lección 6)</w:t>
      </w:r>
    </w:p>
    <w:p>
      <w:pPr>
        <w:numPr>
          <w:ilvl w:val="0"/>
          <w:numId w:val="1001"/>
        </w:numPr>
      </w:pPr>
      <w:r>
        <w:t xml:space="preserve">Encuentra el valor de cada expresión.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r>
          <m:t>11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34</m:t>
        </m:r>
      </m:oMath>
    </w:p>
    <w:p>
      <w:pPr>
        <w:numPr>
          <w:ilvl w:val="0"/>
          <w:numId w:val="1000"/>
        </w:numPr>
      </w:pPr>
      <w:r>
        <w:t xml:space="preserve">(de la Unidad 2,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Kiran corrió 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del total de un camino que mide 9 millas de largo. ¿Cuánto corrió Kiran? Muestra o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8)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677149"/>
            <wp:effectExtent b="0" l="0" r="0" t="0"/>
            <wp:docPr descr="Map of Puyallap Indian Reservation " title="" id="22" name="Picture"/>
            <a:graphic>
              <a:graphicData uri="http://schemas.openxmlformats.org/drawingml/2006/picture">
                <pic:pic>
                  <pic:nvPicPr>
                    <pic:cNvPr descr="/app/tmp/embedder-1671065375.54096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7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Cada cuadrado del mapa representa 2,178 pies cuadrados. Haz una estimación del número de pies cuadrados que se muestran en el mapa. Explica o muestra tu razonamiento.</w:t>
      </w:r>
    </w:p>
    <w:p>
      <w:pPr>
        <w:numPr>
          <w:ilvl w:val="1"/>
          <w:numId w:val="1006"/>
        </w:numPr>
        <w:pStyle w:val="Compact"/>
      </w:pPr>
      <w:r>
        <w:t xml:space="preserve">Cada cuadrado representa </w:t>
      </w:r>
      <m:oMath>
        <m:f>
          <m:fPr>
            <m:type m:val="bar"/>
          </m:fPr>
          <m:num>
            <m:r>
              <m:t>1</m:t>
            </m:r>
          </m:num>
          <m:den>
            <m:r>
              <m:t>20</m:t>
            </m:r>
          </m:den>
        </m:f>
      </m:oMath>
      <w:r>
        <w:t xml:space="preserve"> de acre de terreno real. ¿Cuántos pies cuadrados hay en un acre? Explica o muestra tu razonamiento.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Una hoja de papel rectangular común mide </w:t>
      </w:r>
      <m:oMath>
        <m:r>
          <m:t>8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pulgadas de ancho y 11 pulgadas de largo. ¿Cuántas pulgadas cuadradas hay en una hoja?</w:t>
      </w:r>
    </w:p>
    <w:p>
      <w:pPr>
        <w:numPr>
          <w:ilvl w:val="0"/>
          <w:numId w:val="1000"/>
        </w:numPr>
      </w:pPr>
      <w:r>
        <w:t xml:space="preserve">Si tienes dificultades, puedes usar la cuadrícula.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Grid. 12 rows of 12 of the same size squares. " title="" id="25" name="Picture"/>
            <a:graphic>
              <a:graphicData uri="http://schemas.openxmlformats.org/drawingml/2006/picture">
                <pic:pic>
                  <pic:nvPicPr>
                    <pic:cNvPr descr="/app/tmp/embedder-1671065375.64277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2022-12-15T00:49:36Z</dcterms:created>
  <dcterms:modified xsi:type="dcterms:W3CDTF">2022-12-15T00:49:36Z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IjlEhPYVRnZymLd9DW3/FIRaDpbrw+sYl76GiMHYaGUGPQHdmp2+K7d8FGNcCdN8vbJ3EP9JtgMSNGP4tddrOA==</vt:lpwstr>
  </property>
</Properties>
</file>