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4-center-day-2-optional"/>
    <w:p>
      <w:pPr>
        <w:pStyle w:val="Heading1"/>
      </w:pPr>
      <w:r>
        <w:t xml:space="preserve">Lesson 14: Center Day 2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addition and subtraction within 100.</w:t>
      </w:r>
    </w:p>
    <w:p>
      <w:pPr>
        <w:numPr>
          <w:ilvl w:val="0"/>
          <w:numId w:val="1001"/>
        </w:numPr>
        <w:pStyle w:val="Compact"/>
      </w:pPr>
      <w:r>
        <w:t xml:space="preserve">Represent addition and subtraction on the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practice adding and subtracting and using the number line.</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100 and representing addition and subtraction on the number line.</w:t>
      </w:r>
    </w:p>
    <w:p>
      <w:pPr>
        <w:pStyle w:val="BodyText"/>
      </w:pPr>
      <w:r>
        <w:t xml:space="preserve">This lesson is optional because it is an opportunity for extra practice that not all classes may need. In Activity 1, students learn stage 1 of the Jump the Line center. In this new center, students take turns making strategic choices about numbers to add or subtract to reach target numbers. In Activity 2, students choose to continue working on Jump the Line, or choose between two previously introduced centers focused on addition and subtraction. </w:t>
      </w:r>
    </w:p>
    <w:bookmarkEnd w:id="26"/>
    <w:bookmarkStart w:id="27" w:name="instructional-routines"/>
    <w:p>
      <w:pPr>
        <w:pStyle w:val="Heading3"/>
      </w:pPr>
      <w:r>
        <w:t xml:space="preserve">Instructional Routines</w:t>
      </w:r>
    </w:p>
    <w:p>
      <w:pPr>
        <w:pStyle w:val="FirstParagraph"/>
      </w:pPr>
      <w:r>
        <w:t xml:space="preserve">True or False (Warm-up)</w:t>
      </w:r>
    </w:p>
    <w:bookmarkEnd w:id="27"/>
    <w:bookmarkStart w:id="28" w:name="materials-to-gather"/>
    <w:p>
      <w:pPr>
        <w:pStyle w:val="Heading3"/>
      </w:pPr>
      <w:r>
        <w:t xml:space="preserve">Materials to Gather</w:t>
      </w:r>
    </w:p>
    <w:p>
      <w:pPr>
        <w:numPr>
          <w:ilvl w:val="0"/>
          <w:numId w:val="1003"/>
        </w:numPr>
        <w:pStyle w:val="Compact"/>
      </w:pPr>
      <w:r>
        <w:t xml:space="preserve">Dry erase markers: Activity 1</w:t>
      </w:r>
    </w:p>
    <w:p>
      <w:pPr>
        <w:numPr>
          <w:ilvl w:val="0"/>
          <w:numId w:val="1003"/>
        </w:numPr>
        <w:pStyle w:val="Compact"/>
      </w:pPr>
      <w:r>
        <w:t xml:space="preserve">Materials from previous centers: Activity 2</w:t>
      </w:r>
    </w:p>
    <w:p>
      <w:pPr>
        <w:numPr>
          <w:ilvl w:val="0"/>
          <w:numId w:val="1003"/>
        </w:numPr>
        <w:pStyle w:val="Compact"/>
      </w:pPr>
      <w:r>
        <w:t xml:space="preserve">Paper clips: Activity 1</w:t>
      </w:r>
    </w:p>
    <w:p>
      <w:pPr>
        <w:numPr>
          <w:ilvl w:val="0"/>
          <w:numId w:val="1003"/>
        </w:numPr>
        <w:pStyle w:val="Compact"/>
      </w:pPr>
      <w:r>
        <w:t xml:space="preserve">Sheet protectors: Activity 1</w:t>
      </w:r>
    </w:p>
    <w:bookmarkEnd w:id="28"/>
    <w:bookmarkStart w:id="29" w:name="materials-to-copy"/>
    <w:p>
      <w:pPr>
        <w:pStyle w:val="Heading3"/>
      </w:pPr>
      <w:r>
        <w:t xml:space="preserve">Materials to Copy</w:t>
      </w:r>
    </w:p>
    <w:p>
      <w:pPr>
        <w:numPr>
          <w:ilvl w:val="0"/>
          <w:numId w:val="1004"/>
        </w:numPr>
        <w:pStyle w:val="Compact"/>
      </w:pPr>
      <w:r>
        <w:t xml:space="preserve">Jump the Line Stage 1 Gameboard (groups of 2): Activity 1</w:t>
      </w:r>
    </w:p>
    <w:p>
      <w:pPr>
        <w:numPr>
          <w:ilvl w:val="0"/>
          <w:numId w:val="1004"/>
        </w:numPr>
        <w:pStyle w:val="Compact"/>
      </w:pPr>
      <w:r>
        <w:t xml:space="preserve">Jump the Line Stage 1 Spinners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in this unit. What norms or routines allowed students to engage with other students’ ideas respectfully?</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2022-12-14T09:57:50Z</dcterms:created>
  <dcterms:modified xsi:type="dcterms:W3CDTF">2022-12-14T09:57:50Z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jSJhA+UXHu7vGPzVq+zdTcq8Q1Aiv/jgHQOXjzVwPcepJiRaiZ/msyr8X8v6iPEl81Q61jY1pfuYiXL/QX8+mg==</vt:lpwstr>
  </property>
</Properties>
</file>