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Find the lengths of the unlabeled sides.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847149" cy="761490"/>
            <wp:effectExtent b="0" l="0" r="0" t="0"/>
            <wp:docPr descr="A right triangle with a horizontal side on the top and a vertical side on the left. The top side is labeled 6 and the side on the left is labeled 2." title="" id="22" name="Picture"/>
            <a:graphic>
              <a:graphicData uri="http://schemas.openxmlformats.org/drawingml/2006/picture">
                <pic:pic>
                  <pic:nvPicPr>
                    <pic:cNvPr descr="/app/tmp/embedder-1671074684.99879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149" cy="7614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409856" cy="1886905"/>
            <wp:effectExtent b="0" l="0" r="0" t="0"/>
            <wp:docPr descr="A right triangle with a horizontal side on top and a vertical side on the left. The top side is labeled 8 and the left side is labeled 6." title="" id="25" name="Picture"/>
            <a:graphic>
              <a:graphicData uri="http://schemas.openxmlformats.org/drawingml/2006/picture">
                <pic:pic>
                  <pic:nvPicPr>
                    <pic:cNvPr descr="/app/tmp/embedder-1671074685.080230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56" cy="18869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One segment is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units long and the other is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units long. Find the value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</m:oMath>
      <w:r>
        <w:t xml:space="preserve">. (Each small grid square is 1 square unit.)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220219" cy="1211044"/>
            <wp:effectExtent b="0" l="0" r="0" t="0"/>
            <wp:docPr descr="A line segment labeled “n” on a square grid." title="" id="28" name="Picture"/>
            <a:graphic>
              <a:graphicData uri="http://schemas.openxmlformats.org/drawingml/2006/picture">
                <pic:pic>
                  <pic:nvPicPr>
                    <pic:cNvPr descr="/app/tmp/embedder-1671074685.134249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219" cy="12110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58758" cy="1458758"/>
            <wp:effectExtent b="0" l="0" r="0" t="0"/>
            <wp:docPr descr="A line segment labeled “p” on a square grid." title="" id="31" name="Picture"/>
            <a:graphic>
              <a:graphicData uri="http://schemas.openxmlformats.org/drawingml/2006/picture">
                <pic:pic>
                  <pic:nvPicPr>
                    <pic:cNvPr descr="/app/tmp/embedder-1671074685.175257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758" cy="14587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Use the areas of the two identical squares to explain why</w:t>
      </w:r>
      <w:r>
        <w:t xml:space="preserve"> </w:t>
      </w:r>
      <m:oMath>
        <m:sSup>
          <m:e>
            <m:r>
              <m:t>5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12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13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without doing any calculations.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73781" cy="1284441"/>
            <wp:effectExtent b="0" l="0" r="0" t="0"/>
            <wp:docPr descr="2 decomposed squares." title="" id="34" name="Picture"/>
            <a:graphic>
              <a:graphicData uri="http://schemas.openxmlformats.org/drawingml/2006/picture">
                <pic:pic>
                  <pic:nvPicPr>
                    <pic:cNvPr descr="/app/tmp/embedder-1671074685.221297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781" cy="12844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Find the exact value of each variable that represents a side length in a right triangle.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24850" cy="2718734"/>
            <wp:effectExtent b="0" l="0" r="0" t="0"/>
            <wp:docPr descr="5 right triangles. " title="" id="37" name="Picture"/>
            <a:graphic>
              <a:graphicData uri="http://schemas.openxmlformats.org/drawingml/2006/picture">
                <pic:pic>
                  <pic:nvPicPr>
                    <pic:cNvPr descr="/app/tmp/embedder-1671074685.270912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850" cy="27187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Write each expression as a single power of 10.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10</m:t>
            </m:r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0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t>9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t>0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w:r>
        <w:t xml:space="preserve">(From Unit 7, Lesson 4.)</w:t>
      </w:r>
    </w:p>
    <w:p>
      <w:pPr>
        <w:numPr>
          <w:ilvl w:val="0"/>
          <w:numId w:val="1001"/>
        </w:numPr>
      </w:pPr>
      <w:r>
        <w:t xml:space="preserve">Here is a scatter plot of weight vs. age for different Dobermans. The model, represented by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2.45</m:t>
        </m:r>
        <m:r>
          <m:t>x</m:t>
        </m:r>
        <m:r>
          <m:rPr>
            <m:sty m:val="p"/>
          </m:rPr>
          <m:t>+</m:t>
        </m:r>
        <m:r>
          <m:t>1.22</m:t>
        </m:r>
      </m:oMath>
      <w:r>
        <w:t xml:space="preserve">, is graphed with the scatter plot. Here,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age in weeks,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weight in pounds.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45396" cy="2388449"/>
            <wp:effectExtent b="0" l="0" r="0" t="0"/>
            <wp:docPr descr="Scatter plot with line of best fit. Horizontal axis, age in weeks, scale 0 to 25, by 5’s. Vertical axis, weight in pounds, scale 0 to 80, by 20’s. " title="" id="40" name="Picture"/>
            <a:graphic>
              <a:graphicData uri="http://schemas.openxmlformats.org/drawingml/2006/picture">
                <pic:pic>
                  <pic:nvPicPr>
                    <pic:cNvPr descr="/app/tmp/embedder-1671074685.319909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396" cy="2388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does the slope mean in this situation?</w:t>
      </w:r>
    </w:p>
    <w:p>
      <w:pPr>
        <w:numPr>
          <w:ilvl w:val="1"/>
          <w:numId w:val="1004"/>
        </w:numPr>
        <w:pStyle w:val="Compact"/>
      </w:pPr>
      <w:r>
        <w:t xml:space="preserve">Based on this model, how heavy would you expect a newborn Doberman to be?</w:t>
      </w:r>
    </w:p>
    <w:p>
      <w:pPr>
        <w:numPr>
          <w:ilvl w:val="0"/>
          <w:numId w:val="1000"/>
        </w:numPr>
      </w:pPr>
      <w:r>
        <w:t xml:space="preserve">(From Unit 5, Lesson 21.)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2022-12-15T03:24:46Z</dcterms:created>
  <dcterms:modified xsi:type="dcterms:W3CDTF">2022-12-15T03:24:46Z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PxFOljF3iLRAsZ12KQAalhX18iNRGaMfEgrCCagzRR7cX7TRXVQHYEgiN/v4BptTKcW6jwyA28gHFgTuP14Ttg==</vt:lpwstr>
  </property>
</Properties>
</file>