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24c60a7398814db981d881ae1657ae7940e36e"/>
    <w:p>
      <w:pPr>
        <w:pStyle w:val="Heading2"/>
      </w:pPr>
      <w:r>
        <w:t xml:space="preserve">Lesson 17: Completing the Square and Complex Solutions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complex solutions to quadratic equations by completing the square.</w:t>
      </w:r>
    </w:p>
    <w:bookmarkStart w:id="21" w:name="creating-quadratic-equations"/>
    <w:p>
      <w:pPr>
        <w:pStyle w:val="Heading3"/>
      </w:pPr>
      <w:r>
        <w:t xml:space="preserve">17.1: Creating Quadratic Equations</w:t>
      </w:r>
    </w:p>
    <w:p>
      <w:pPr>
        <w:pStyle w:val="FirstParagraph"/>
      </w:pPr>
      <w:r>
        <w:t xml:space="preserve">Match each equation in standard form to its factored form and its solutions.</w:t>
      </w:r>
    </w:p>
    <w:p>
      <w:pPr>
        <w:numPr>
          <w:ilvl w:val="0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25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25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  <m:r>
              <m:t>i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  <m:r>
              <m:t>i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ad>
              <m:radPr>
                <m:degHide m:val="1"/>
              </m:radPr>
              <m:deg/>
              <m:e>
                <m:r>
                  <m:t>5</m:t>
                </m:r>
              </m:e>
            </m:rad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ad>
              <m:radPr>
                <m:degHide m:val="1"/>
              </m:radPr>
              <m:deg/>
              <m:e>
                <m:r>
                  <m:t>5</m:t>
                </m:r>
              </m:e>
            </m:rad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4"/>
        </w:numPr>
        <w:pStyle w:val="Compact"/>
      </w:pPr>
      <m:oMath>
        <m:rad>
          <m:radPr>
            <m:degHide m:val="1"/>
          </m:radPr>
          <m:deg/>
          <m:e>
            <m:r>
              <m:t>5</m:t>
            </m:r>
          </m:e>
        </m:rad>
      </m:oMath>
      <w:r>
        <w:t xml:space="preserve">, </w:t>
      </w:r>
      <m:oMath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5</m:t>
            </m:r>
          </m:e>
        </m:rad>
      </m:oMath>
    </w:p>
    <w:p>
      <w:pPr>
        <w:numPr>
          <w:ilvl w:val="0"/>
          <w:numId w:val="1004"/>
        </w:numPr>
        <w:pStyle w:val="Compact"/>
      </w:pPr>
      <w:r>
        <w:t xml:space="preserve">5, -5</w:t>
      </w:r>
    </w:p>
    <w:p>
      <w:pPr>
        <w:numPr>
          <w:ilvl w:val="0"/>
          <w:numId w:val="1004"/>
        </w:numPr>
        <w:pStyle w:val="Compact"/>
      </w:pPr>
      <m:oMath>
        <m:r>
          <m:t>5</m:t>
        </m:r>
        <m:r>
          <m:t>i</m:t>
        </m:r>
      </m:oMath>
      <w:r>
        <w:t xml:space="preserve">, ​​​​</w:t>
      </w:r>
      <m:oMath>
        <m:r>
          <m:rPr>
            <m:nor/>
            <m:sty m:val="p"/>
          </m:rPr>
          <m:t>-</m:t>
        </m:r>
        <m:r>
          <m:t>5</m:t>
        </m:r>
        <m:r>
          <m:t>i</m:t>
        </m:r>
      </m:oMath>
    </w:p>
    <w:p>
      <w:pPr>
        <w:pStyle w:val="FirstParagraph"/>
      </w:pPr>
      <w:r>
        <w:t xml:space="preserve"> </w:t>
      </w:r>
    </w:p>
    <w:bookmarkEnd w:id="21"/>
    <w:bookmarkStart w:id="22" w:name="X5fa4398ac6f318e8098302dda73540905bba6dc"/>
    <w:p>
      <w:pPr>
        <w:pStyle w:val="Heading3"/>
      </w:pPr>
      <w:r>
        <w:t xml:space="preserve">17.2: Sometimes the Solutions Aren't Real Numbers</w:t>
      </w:r>
    </w:p>
    <w:p>
      <w:pPr>
        <w:pStyle w:val="FirstParagraph"/>
      </w:pPr>
      <w:r>
        <w:t xml:space="preserve">What are the solutions to these equations?</w:t>
      </w:r>
    </w:p>
    <w:p>
      <w:pPr>
        <w:numPr>
          <w:ilvl w:val="0"/>
          <w:numId w:val="1005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5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5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5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</m:t>
        </m:r>
      </m:oMath>
    </w:p>
    <w:p>
      <w:pPr>
        <w:numPr>
          <w:ilvl w:val="0"/>
          <w:numId w:val="1005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5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</m:oMath>
    </w:p>
    <w:bookmarkEnd w:id="22"/>
    <w:bookmarkStart w:id="24" w:name="finding-complex-solutions"/>
    <w:p>
      <w:pPr>
        <w:pStyle w:val="Heading3"/>
      </w:pPr>
      <w:r>
        <w:t xml:space="preserve">17.3: Finding Complex Solutions</w:t>
      </w:r>
    </w:p>
    <w:p>
      <w:pPr>
        <w:pStyle w:val="FirstParagraph"/>
      </w:pPr>
      <w:r>
        <w:t xml:space="preserve">Solve these equations by completing the square.</w:t>
      </w:r>
    </w:p>
    <w:p>
      <w:pPr>
        <w:numPr>
          <w:ilvl w:val="0"/>
          <w:numId w:val="1006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x</m:t>
        </m:r>
        <m:r>
          <m:rPr>
            <m:sty m:val="p"/>
          </m:rPr>
          <m:t>+</m:t>
        </m:r>
        <m:r>
          <m:t>13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6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x</m:t>
        </m:r>
        <m:r>
          <m:rPr>
            <m:sty m:val="p"/>
          </m:rPr>
          <m:t>+</m:t>
        </m:r>
        <m:r>
          <m:t>19</m:t>
        </m:r>
        <m:r>
          <m:rPr>
            <m:sty m:val="p"/>
          </m:rPr>
          <m:t>=</m:t>
        </m:r>
        <m:r>
          <m:t>0</m:t>
        </m:r>
      </m:oMath>
    </w:p>
    <w:bookmarkStart w:id="23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For which values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does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x</m:t>
        </m:r>
        <m:r>
          <m:rPr>
            <m:sty m:val="p"/>
          </m:rPr>
          <m:t>+</m:t>
        </m:r>
        <m:r>
          <m:t>a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have two real solutions? One real solution? No real solutions? Explain your reasoning.</w:t>
      </w:r>
    </w:p>
    <w:bookmarkEnd w:id="23"/>
    <w:bookmarkEnd w:id="24"/>
    <w:bookmarkStart w:id="25" w:name="can-you-see-the-solutions-on-a-graph"/>
    <w:p>
      <w:pPr>
        <w:pStyle w:val="Heading3"/>
      </w:pPr>
      <w:r>
        <w:t xml:space="preserve">17.4: Can You See the Solutions on a Graph?</w:t>
      </w:r>
    </w:p>
    <w:p>
      <w:pPr>
        <w:numPr>
          <w:ilvl w:val="0"/>
          <w:numId w:val="1007"/>
        </w:numPr>
        <w:pStyle w:val="Compact"/>
      </w:pPr>
      <w:r>
        <w:t xml:space="preserve">How many real solutions does each equation have? How many non-real solutions?</w:t>
      </w:r>
    </w:p>
    <w:p>
      <w:pPr>
        <w:numPr>
          <w:ilvl w:val="1"/>
          <w:numId w:val="1008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x</m:t>
        </m:r>
        <m:r>
          <m:rPr>
            <m:sty m:val="p"/>
          </m:rPr>
          <m:t>+</m:t>
        </m:r>
        <m:r>
          <m:t>13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8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x</m:t>
        </m:r>
        <m:r>
          <m:rPr>
            <m:sty m:val="p"/>
          </m:rPr>
          <m:t>+</m:t>
        </m:r>
        <m:r>
          <m:t>16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8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x</m:t>
        </m:r>
        <m:r>
          <m:rPr>
            <m:sty m:val="p"/>
          </m:rPr>
          <m:t>+</m:t>
        </m:r>
        <m:r>
          <m:t>19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7"/>
        </w:numPr>
        <w:pStyle w:val="Compact"/>
      </w:pPr>
      <w:r>
        <w:t xml:space="preserve">How do the graphs of these functions help us answer the previous question?</w:t>
      </w:r>
    </w:p>
    <w:p>
      <w:pPr>
        <w:numPr>
          <w:ilvl w:val="1"/>
          <w:numId w:val="1009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x</m:t>
        </m:r>
        <m:r>
          <m:rPr>
            <m:sty m:val="p"/>
          </m:rPr>
          <m:t>+</m:t>
        </m:r>
        <m:r>
          <m:t>13</m:t>
        </m:r>
      </m:oMath>
    </w:p>
    <w:p>
      <w:pPr>
        <w:numPr>
          <w:ilvl w:val="1"/>
          <w:numId w:val="1009"/>
        </w:numPr>
        <w:pStyle w:val="Compac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x</m:t>
        </m:r>
        <m:r>
          <m:rPr>
            <m:sty m:val="p"/>
          </m:rPr>
          <m:t>+</m:t>
        </m:r>
        <m:r>
          <m:t>16</m:t>
        </m:r>
      </m:oMath>
    </w:p>
    <w:p>
      <w:pPr>
        <w:numPr>
          <w:ilvl w:val="1"/>
          <w:numId w:val="1009"/>
        </w:numPr>
        <w:pStyle w:val="Compac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x</m:t>
        </m:r>
        <m:r>
          <m:rPr>
            <m:sty m:val="p"/>
          </m:rPr>
          <m:t>+</m:t>
        </m:r>
        <m:r>
          <m:t>19</m:t>
        </m:r>
      </m:oMath>
    </w:p>
    <w:bookmarkEnd w:id="25"/>
    <w:bookmarkStart w:id="29" w:name="lesson-17-summary"/>
    <w:p>
      <w:pPr>
        <w:pStyle w:val="Heading3"/>
      </w:pPr>
      <w:r>
        <w:t xml:space="preserve">Lesson 17 Summary</w:t>
      </w:r>
    </w:p>
    <w:p>
      <w:pPr>
        <w:pStyle w:val="FirstParagraph"/>
      </w:pPr>
      <w:r>
        <w:t xml:space="preserve">Sometimes quadratic equations have real solutions, and sometimes they do not. Here is a quadratic equation with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equal to a negative number (assume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is positive):</w:t>
      </w:r>
    </w:p>
    <w:p>
      <w:pPr>
        <w:pStyle w:val="BodyTex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k</m:t>
        </m:r>
      </m:oMath>
    </w:p>
    <w:p>
      <w:pPr>
        <w:pStyle w:val="BodyText"/>
      </w:pPr>
      <w:r>
        <w:t xml:space="preserve">This equation will have imaginary solutions</w:t>
      </w:r>
      <w:r>
        <w:t xml:space="preserve"> </w:t>
      </w:r>
      <m:oMath>
        <m:r>
          <m:t>i</m:t>
        </m:r>
        <m:rad>
          <m:radPr>
            <m:degHide m:val="1"/>
          </m:radPr>
          <m:deg/>
          <m:e>
            <m:r>
              <m:t>k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nor/>
            <m:sty m:val="p"/>
          </m:rPr>
          <m:t>-</m:t>
        </m:r>
        <m:r>
          <m:t>i</m:t>
        </m:r>
        <m:rad>
          <m:radPr>
            <m:degHide m:val="1"/>
          </m:radPr>
          <m:deg/>
          <m:e>
            <m:r>
              <m:t>k</m:t>
            </m:r>
          </m:e>
        </m:rad>
      </m:oMath>
      <w:r>
        <w:t xml:space="preserve">. By similar reasoning, an equation of the form:</w:t>
      </w:r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h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k</m:t>
        </m:r>
      </m:oMath>
    </w:p>
    <w:p>
      <w:pPr>
        <w:pStyle w:val="BodyText"/>
      </w:pPr>
      <w:r>
        <w:t xml:space="preserve">will have non-real solutions if</w:t>
      </w:r>
      <w:r>
        <w:t xml:space="preserve"> </w:t>
      </w:r>
      <m:oMath>
        <m:r>
          <m:t>k</m:t>
        </m:r>
      </m:oMath>
      <w:r>
        <w:t xml:space="preserve"> is positive. In this case, the solutions are </w:t>
      </w:r>
      <m:oMath>
        <m:r>
          <m:t>h</m:t>
        </m:r>
        <m:r>
          <m:rPr>
            <m:sty m:val="p"/>
          </m:rPr>
          <m:t>+</m:t>
        </m:r>
        <m:r>
          <m:t>i</m:t>
        </m:r>
        <m:rad>
          <m:radPr>
            <m:degHide m:val="1"/>
          </m:radPr>
          <m:deg/>
          <m:e>
            <m:r>
              <m:t>k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r>
          <m:t>h</m:t>
        </m:r>
        <m:r>
          <m:rPr>
            <m:sty m:val="p"/>
          </m:rPr>
          <m:t>−</m:t>
        </m:r>
        <m:r>
          <m:t>i</m:t>
        </m:r>
        <m:rad>
          <m:radPr>
            <m:degHide m:val="1"/>
          </m:radPr>
          <m:deg/>
          <m:e>
            <m:r>
              <m:t>k</m:t>
            </m:r>
          </m:e>
        </m:rad>
      </m:oMath>
      <w:r>
        <w:t xml:space="preserve">.</w:t>
      </w:r>
    </w:p>
    <w:p>
      <w:pPr>
        <w:pStyle w:val="BodyText"/>
      </w:pPr>
      <w:r>
        <w:t xml:space="preserve">It isn’t always clear just by looking at a quadratic equation whether the solutions will be real or not. For example, look at this quadratic equation:</w:t>
      </w:r>
    </w:p>
    <w:p>
      <w:pPr>
        <w:pStyle w:val="BodyTex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12</m:t>
        </m:r>
        <m:r>
          <m:t>x</m:t>
        </m:r>
        <m:r>
          <m:rPr>
            <m:sty m:val="p"/>
          </m:rPr>
          <m:t>+</m:t>
        </m:r>
        <m:r>
          <m:t>41</m:t>
        </m:r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w:r>
        <w:t xml:space="preserve">We can always complete the square to find out what the solutions will be: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12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36</m:t>
              </m:r>
              <m:r>
                <m:rPr>
                  <m:sty m:val="p"/>
                </m:rPr>
                <m:t>+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6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6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5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−</m:t>
              </m:r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±</m:t>
              </m:r>
              <m:r>
                <m:t>i</m:t>
              </m:r>
              <m:rad>
                <m:radPr>
                  <m:degHide m:val="1"/>
                </m:radPr>
                <m:deg/>
                <m:e>
                  <m:r>
                    <m:t>5</m:t>
                  </m:r>
                </m:e>
              </m:rad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6</m:t>
              </m:r>
              <m:r>
                <m:rPr>
                  <m:sty m:val="p"/>
                </m:rPr>
                <m:t>±</m:t>
              </m:r>
              <m:r>
                <m:t>i</m:t>
              </m:r>
              <m:rad>
                <m:radPr>
                  <m:degHide m:val="1"/>
                </m:radPr>
                <m:deg/>
                <m:e>
                  <m:r>
                    <m:t>5</m:t>
                  </m:r>
                </m:e>
              </m:rad>
            </m:e>
          </m:mr>
        </m:m>
      </m:oMath>
    </w:p>
    <w:p>
      <w:pPr>
        <w:pStyle w:val="BodyText"/>
      </w:pPr>
      <w:r>
        <w:t xml:space="preserve">This equation has non-real, complex solutions</w:t>
      </w:r>
      <w:r>
        <w:t xml:space="preserve"> </w:t>
      </w:r>
      <m:oMath>
        <m:r>
          <m:t>6</m:t>
        </m:r>
        <m:r>
          <m:rPr>
            <m:sty m:val="p"/>
          </m:rPr>
          <m:t>+</m:t>
        </m:r>
        <m:r>
          <m:t>i</m:t>
        </m:r>
        <m:rad>
          <m:radPr>
            <m:degHide m:val="1"/>
          </m:radPr>
          <m:deg/>
          <m:e>
            <m:r>
              <m:t>5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r>
          <m:t>6</m:t>
        </m:r>
        <m:r>
          <m:rPr>
            <m:sty m:val="p"/>
          </m:rPr>
          <m:t>−</m:t>
        </m:r>
        <m:r>
          <m:t>i</m:t>
        </m:r>
        <m:rad>
          <m:radPr>
            <m:degHide m:val="1"/>
          </m:radPr>
          <m:deg/>
          <m:e>
            <m:r>
              <m:t>5</m:t>
            </m:r>
          </m:e>
        </m:rad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2022-12-14T07:08:02Z</dcterms:created>
  <dcterms:modified xsi:type="dcterms:W3CDTF">2022-12-14T07:08:02Z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doqcP3OpHuVj5sSfhsob+6Cr25UwUc1h+9e1a4chqY5SjtlmHyHmuKYCZ4HXrjeTmUOiEyTbkHp+XVAb8y6q0w==</vt:lpwstr>
  </property>
</Properties>
</file>