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¿Cuántos ves?</w:t>
      </w:r>
    </w:p>
    <w:p>
      <w:pPr>
        <w:numPr>
          <w:ilvl w:val="0"/>
          <w:numId w:val="1000"/>
        </w:numPr>
        <w:pStyle w:val="Compact"/>
      </w:pPr>
      <w:r>
        <w:t xml:space="preserve">a.</w:t>
      </w:r>
      <w:r>
        <w:drawing>
          <wp:inline>
            <wp:extent cx="1485900" cy="2194572"/>
            <wp:effectExtent b="0" l="0" r="0" t="0"/>
            <wp:docPr descr="Ten frames. 2 full. Below, ten frame, 7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59358.12361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1945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1485900" cy="3749052"/>
            <wp:effectExtent b="0" l="0" r="0" t="0"/>
            <wp:docPr descr="Ten frames. 4 full. Below, ten frame, 5 counters." title="" id="25" name="Picture"/>
            <a:graphic>
              <a:graphicData uri="http://schemas.openxmlformats.org/drawingml/2006/picture">
                <pic:pic>
                  <pic:nvPicPr>
                    <pic:cNvPr descr="/app/tmp/embedder-1671059358.230931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7490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c.</w:t>
      </w:r>
      <w:r>
        <w:drawing>
          <wp:inline>
            <wp:extent cx="1485900" cy="2971812"/>
            <wp:effectExtent b="0" l="0" r="0" t="0"/>
            <wp:docPr descr="Ten frames. 3 full. Below, ten frame, 9 counters." title="" id="28" name="Picture"/>
            <a:graphic>
              <a:graphicData uri="http://schemas.openxmlformats.org/drawingml/2006/picture">
                <pic:pic>
                  <pic:nvPicPr>
                    <pic:cNvPr descr="/app/tmp/embedder-1671059358.355633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9718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Hay 9 patos en el lago.</w:t>
      </w:r>
      <w:r>
        <w:br/>
      </w:r>
      <w:r>
        <w:t xml:space="preserve">Hay 7 patos en el pasto.</w:t>
      </w:r>
      <w:r>
        <w:br/>
      </w:r>
      <w:r>
        <w:t xml:space="preserve">¿Cuántos patos hay en el lago y en el pasto?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Encuentra el número que hace que la ecuación sea verdadera.</w:t>
      </w:r>
    </w:p>
    <w:p>
      <w:pPr>
        <w:numPr>
          <w:ilvl w:val="1"/>
          <w:numId w:val="1002"/>
        </w:numPr>
        <w:pStyle w:val="Compact"/>
      </w:pPr>
      <m:oMath>
        <m:r>
          <m:t>10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18</m:t>
        </m:r>
      </m:oMath>
    </w:p>
    <w:p>
      <w:pPr>
        <w:numPr>
          <w:ilvl w:val="1"/>
          <w:numId w:val="1002"/>
        </w:numPr>
        <w:pStyle w:val="Compact"/>
      </w:pPr>
      <m:oMath>
        <m:r>
          <m:t>17</m:t>
        </m:r>
        <m:r>
          <m:rPr>
            <m:sty m:val="p"/>
          </m:rPr>
          <m:t>−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7</m:t>
        </m:r>
      </m:oMath>
    </w:p>
    <w:p>
      <w:pPr>
        <w:numPr>
          <w:ilvl w:val="1"/>
          <w:numId w:val="1002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2"/>
        </w:numPr>
        <w:pStyle w:val="Compact"/>
      </w:pPr>
      <m:oMath>
        <m:r>
          <m:t>19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+</m:t>
        </m:r>
        <m:r>
          <m:t>14</m:t>
        </m:r>
      </m:oMath>
    </w:p>
    <w:p>
      <w:pPr>
        <w:numPr>
          <w:ilvl w:val="0"/>
          <w:numId w:val="1001"/>
        </w:numPr>
      </w:pPr>
      <w:r>
        <w:t xml:space="preserve">Encuentra el valor de cada suma.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3"/>
        </w:numPr>
        <w:pStyle w:val="Compact"/>
      </w:pPr>
      <m:oMath>
        <m:r>
          <m:t>65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3"/>
        </w:numPr>
        <w:pStyle w:val="Compact"/>
      </w:pPr>
      <m:oMath>
        <m:r>
          <m:t>65</m:t>
        </m:r>
        <m:r>
          <m:rPr>
            <m:sty m:val="p"/>
          </m:rPr>
          <m:t>+</m:t>
        </m:r>
        <m:r>
          <m:t>30</m:t>
        </m:r>
      </m:oMath>
    </w:p>
    <w:p>
      <w:pPr>
        <w:numPr>
          <w:ilvl w:val="0"/>
          <w:numId w:val="1000"/>
        </w:numPr>
      </w:pPr>
      <w:r>
        <w:t xml:space="preserve">(de la Unidad 5, Lección 1)</w:t>
      </w:r>
    </w:p>
    <w:p>
      <w:pPr>
        <w:numPr>
          <w:ilvl w:val="0"/>
          <w:numId w:val="1001"/>
        </w:numPr>
      </w:pPr>
      <w:r>
        <w:t xml:space="preserve">Encuentra el valor de </w:t>
      </w:r>
      <m:oMath>
        <m:r>
          <m:t>31</m:t>
        </m:r>
        <m:r>
          <m:rPr>
            <m:sty m:val="p"/>
          </m:rPr>
          <m:t>+</m:t>
        </m:r>
        <m:r>
          <m:t>24</m:t>
        </m:r>
      </m:oMath>
      <w:r>
        <w:t xml:space="preserve">.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(de la Unidad 5, Lección 2)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Encuentra el valor de </w:t>
      </w:r>
      <m:oMath>
        <m:r>
          <m:t>26</m:t>
        </m:r>
        <m:r>
          <m:rPr>
            <m:sty m:val="p"/>
          </m:rPr>
          <m:t>+</m:t>
        </m:r>
        <m:r>
          <m:t>53</m:t>
        </m:r>
      </m:oMath>
      <w:r>
        <w:t xml:space="preserve">.</w:t>
      </w:r>
      <w:r>
        <w:br/>
      </w:r>
      <w:r>
        <w:t xml:space="preserve">Muestra cómo pensaste. Usa dibujos, números o ecuaciones.</w:t>
      </w:r>
    </w:p>
    <w:p>
      <w:pPr>
        <w:numPr>
          <w:ilvl w:val="1"/>
          <w:numId w:val="1004"/>
        </w:numPr>
        <w:pStyle w:val="Compact"/>
      </w:pPr>
      <w:r>
        <w:t xml:space="preserve">¿Puedes encontrar el valor de otra forma?</w:t>
      </w:r>
    </w:p>
    <w:p>
      <w:pPr>
        <w:numPr>
          <w:ilvl w:val="0"/>
          <w:numId w:val="1000"/>
        </w:numPr>
        <w:pStyle w:val="Compact"/>
      </w:pPr>
      <w:r>
        <w:t xml:space="preserve">(de la Unidad 5, Lección 3)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05"/>
        </w:numPr>
      </w:pPr>
      <w:r>
        <w:t xml:space="preserve">Encuentra varias maneras en las que puedes usar 2 números de dos dígitos para formar 86.</w:t>
      </w:r>
    </w:p>
    <w:p>
      <w:pPr>
        <w:numPr>
          <w:ilvl w:val="1"/>
          <w:numId w:val="1000"/>
        </w:numPr>
      </w:pPr>
      <w:r>
        <w:t xml:space="preserve">Si te ayuda, usa el dibujo o cubos encajables.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2011692"/>
            <wp:effectExtent b="0" l="0" r="0" t="0"/>
            <wp:docPr descr="Base 10 diagram. 8 towers of 10 cubes. 6 single cubes." title="" id="31" name="Picture"/>
            <a:graphic>
              <a:graphicData uri="http://schemas.openxmlformats.org/drawingml/2006/picture">
                <pic:pic>
                  <pic:nvPicPr>
                    <pic:cNvPr descr="/app/tmp/embedder-1671059358.435772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¿Puedes formar 86 sumando un número de dos dígitos consigo mismo?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Juntos, Mai y Han tienen 75 fichas. </w:t>
      </w:r>
      <w:r>
        <w:br/>
      </w:r>
      <w:r>
        <w:t xml:space="preserve">¿Cuántas fichas podría tener Mai?</w:t>
      </w:r>
      <w:r>
        <w:br/>
      </w:r>
      <w:r>
        <w:t xml:space="preserve">¿Entonces cuántas fichas tendría Han?</w:t>
      </w:r>
      <w:r>
        <w:br/>
      </w:r>
      <w:r>
        <w:t xml:space="preserve">Encuentra por lo menos 5 soluciones diferentes. 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2022-12-14T23:09:19Z</dcterms:created>
  <dcterms:modified xsi:type="dcterms:W3CDTF">2022-12-14T23:09:19Z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i+sCvk6a0VA87ShrHNs0k9FF1X+SzdbTvR4rJlee/FSv70fnIhIpDfkJi3VNvxj76K2s+YZHi8g4lM5WI5H/CQ==</vt:lpwstr>
  </property>
</Properties>
</file>