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Hay 3 estudiantes de primer grado y 6 estudiantes de segundo grado en el equipo de fútbol.</w:t>
      </w:r>
      <w:r>
        <w:br/>
      </w:r>
      <w:r>
        <w:t xml:space="preserve">¿Cuántos niños hay en el equipo de fútbol?</w:t>
      </w:r>
    </w:p>
    <w:p>
      <w:pPr>
        <w:numPr>
          <w:ilvl w:val="1"/>
          <w:numId w:val="1002"/>
        </w:numPr>
        <w:pStyle w:val="Compact"/>
      </w:pPr>
      <w:r>
        <w:t xml:space="preserve">Haz un dibujo que corresponda a la historia.</w:t>
      </w:r>
    </w:p>
    <w:p>
      <w:pPr>
        <w:numPr>
          <w:ilvl w:val="1"/>
          <w:numId w:val="1002"/>
        </w:numPr>
        <w:pStyle w:val="Compact"/>
      </w:pPr>
      <w:r>
        <w:t xml:space="preserve">Escribe una ecuación que corresponda a la historia.</w:t>
      </w:r>
    </w:p>
    <w:p>
      <w:pPr>
        <w:numPr>
          <w:ilvl w:val="0"/>
          <w:numId w:val="1000"/>
        </w:numPr>
      </w:pPr>
      <w:r>
        <w:t xml:space="preserve">(de la Unidad 2, Lección 6)</w:t>
      </w:r>
    </w:p>
    <w:p>
      <w:pPr>
        <w:numPr>
          <w:ilvl w:val="0"/>
          <w:numId w:val="1001"/>
        </w:numPr>
        <w:pStyle w:val="Compact"/>
      </w:pPr>
      <w:r>
        <w:t xml:space="preserve">Han está jugando “Revuelve y saca“.</w:t>
      </w:r>
      <w:r>
        <w:br/>
      </w:r>
      <w:r>
        <w:t xml:space="preserve">Él usa 8 fichas.</w:t>
      </w:r>
    </w:p>
    <w:p>
      <w:pPr>
        <w:numPr>
          <w:ilvl w:val="1"/>
          <w:numId w:val="1003"/>
        </w:numPr>
        <w:pStyle w:val="Compact"/>
      </w:pPr>
      <w:r>
        <w:t xml:space="preserve">Muestra 3 maneras diferentes en las que podrían verse las fichas de Han.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rojas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amarillas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ecuación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Escoge una de tus ecuaciones y di cómo se relaciona con las fichas.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7)</w:t>
      </w:r>
    </w:p>
    <w:p>
      <w:pPr>
        <w:numPr>
          <w:ilvl w:val="0"/>
          <w:numId w:val="1001"/>
        </w:numPr>
      </w:pPr>
      <w:r>
        <w:t xml:space="preserve">La tabla muestra el número de fichas de “Revuelve y saca”.</w:t>
      </w:r>
      <w:r>
        <w:br/>
      </w:r>
      <w:r>
        <w:t xml:space="preserve">Completa los números que faltan.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rojas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amarillas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(de la Unidad 2, Lección 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Hay 9 chaquiras en la pulsera.</w:t>
      </w:r>
      <w:r>
        <w:br/>
      </w:r>
      <w:r>
        <w:t xml:space="preserve">2 de las chaquiras son rosadas y el resto son verdes.</w:t>
      </w:r>
      <w:r>
        <w:br/>
      </w:r>
      <w:r>
        <w:t xml:space="preserve">¿Cuántas chaquiras verdes hay en la pulsera?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0"/>
        </w:numPr>
      </w:pPr>
      <w:r>
        <w:t xml:space="preserve">Ecuación: ____________________________</w:t>
      </w:r>
    </w:p>
    <w:p>
      <w:pPr>
        <w:numPr>
          <w:ilvl w:val="1"/>
          <w:numId w:val="1004"/>
        </w:numPr>
      </w:pPr>
      <w:r>
        <w:t xml:space="preserve">Hay 9 chaquiras en la pulsera.</w:t>
      </w:r>
    </w:p>
    <w:p>
      <w:pPr>
        <w:numPr>
          <w:ilvl w:val="1"/>
          <w:numId w:val="1000"/>
        </w:numPr>
      </w:pPr>
      <w:r>
        <w:t xml:space="preserve">Algunas son rosadas y el resto son verdes.</w:t>
      </w:r>
      <w:r>
        <w:br/>
      </w:r>
      <w:r>
        <w:t xml:space="preserve">¿Cuántas chaquiras rosadas y verdes podría haber en la pulsera?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0"/>
        </w:numPr>
        <w:pStyle w:val="Compact"/>
      </w:pPr>
      <w:r>
        <w:t xml:space="preserve">(de la Unidad 2, Lección 9)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Han dejó caer sobre su pupitre algunas fichas y anotó si eran rojas o amarillas.</w:t>
      </w:r>
      <w:r>
        <w:br/>
      </w:r>
      <w:r>
        <w:t xml:space="preserve">La tabla muestra algunos de los resultados de Han.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rojas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amarillas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 de fichas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Escribe un número en cada espacio vacío de la tabla.</w:t>
      </w:r>
    </w:p>
    <w:p>
      <w:pPr>
        <w:numPr>
          <w:ilvl w:val="1"/>
          <w:numId w:val="1005"/>
        </w:numPr>
        <w:pStyle w:val="Compact"/>
      </w:pPr>
      <w:r>
        <w:t xml:space="preserve">¿Hay algunos espacios vacíos que podrías llenar de más de una manera?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Lanza 2 dados numéricos (que tengan números del 0 al 5) y encuentra el total.</w:t>
      </w:r>
      <w:r>
        <w:br/>
      </w:r>
      <w:r>
        <w:t xml:space="preserve">Muéstrale a tu compañero uno de los dados y dile el total.</w:t>
      </w:r>
      <w:r>
        <w:br/>
      </w:r>
      <w:r>
        <w:t xml:space="preserve">Tu compañero descifrará el número en el dado que estás escondiendo.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48645"/>
            <wp:effectExtent b="0" l="0" r="0" t="0"/>
            <wp:docPr descr="Two-color counters, 9 total. 5 blue. 4 yellow.  " title="" id="22" name="Picture"/>
            <a:graphic>
              <a:graphicData uri="http://schemas.openxmlformats.org/drawingml/2006/picture">
                <pic:pic>
                  <pic:nvPicPr>
                    <pic:cNvPr descr="/app/tmp/embedder-1671058679.81102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Escribe una historia con una pregunta que podrías relacionar con el dibujo.</w:t>
      </w:r>
    </w:p>
    <w:p>
      <w:pPr>
        <w:numPr>
          <w:ilvl w:val="1"/>
          <w:numId w:val="1006"/>
        </w:numPr>
        <w:pStyle w:val="Compact"/>
      </w:pPr>
      <w:r>
        <w:t xml:space="preserve">Escribe una ecuación que corresponda a tu historia.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2022-12-14T22:58:00Z</dcterms:created>
  <dcterms:modified xsi:type="dcterms:W3CDTF">2022-12-14T22:58:00Z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95C5Q0DfSKsIqJonVNGT2boOY48AfUEgeDneH00n3czTlPwaLFew9s1MOTkFtb+xg+YaCRT3HDv9sztvOSjekQ==</vt:lpwstr>
  </property>
</Properties>
</file>