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c50a74fca326de6d2e50fe002151709b2bc5a"/>
    <w:p>
      <w:pPr>
        <w:pStyle w:val="Heading2"/>
      </w:pPr>
      <w:r>
        <w:t xml:space="preserve">Unit 4 Lesson 21: Zeros in the Standard Algorithm</w:t>
      </w:r>
    </w:p>
    <w:bookmarkEnd w:id="20"/>
    <w:bookmarkStart w:id="22" w:name="Xac1f03f1882ef1ef334a5b2203e34403219cf8d"/>
    <w:p>
      <w:pPr>
        <w:pStyle w:val="Heading3"/>
      </w:pPr>
      <w:r>
        <w:t xml:space="preserve">WU Which One Doesn’t Belong: Numbers with 0, 2, and 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w:r>
        <w:t xml:space="preserve">2,050</w:t>
      </w:r>
    </w:p>
    <w:p>
      <w:pPr>
        <w:numPr>
          <w:ilvl w:val="0"/>
          <w:numId w:val="1001"/>
        </w:numPr>
        <w:pStyle w:val="Compact"/>
      </w:pPr>
      <w:r>
        <w:t xml:space="preserve">2,055</w:t>
      </w:r>
    </w:p>
    <w:p>
      <w:pPr>
        <w:numPr>
          <w:ilvl w:val="0"/>
          <w:numId w:val="1001"/>
        </w:numPr>
        <w:pStyle w:val="Compact"/>
      </w:pPr>
      <w:r>
        <w:t xml:space="preserve">205.2</w:t>
      </w:r>
    </w:p>
    <w:p>
      <w:pPr>
        <w:numPr>
          <w:ilvl w:val="0"/>
          <w:numId w:val="1001"/>
        </w:numPr>
        <w:pStyle w:val="Compact"/>
      </w:pPr>
      <w:r>
        <w:t xml:space="preserve">20,005</w:t>
      </w:r>
    </w:p>
    <w:bookmarkEnd w:id="21"/>
    <w:bookmarkEnd w:id="22"/>
    <w:bookmarkStart w:id="48" w:name="what-if-there-is-nothing-to-decompose"/>
    <w:p>
      <w:pPr>
        <w:pStyle w:val="Heading3"/>
      </w:pPr>
      <w:r>
        <w:t xml:space="preserve">1 What If There is Nothing to Decompose?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numbers you saw earlier. Each number has at least one 0. From each number, 1,436 is being subtracted.</w:t>
      </w:r>
    </w:p>
    <w:p>
      <w:pPr>
        <w:numPr>
          <w:ilvl w:val="0"/>
          <w:numId w:val="1002"/>
        </w:numPr>
      </w:pPr>
      <w:r>
        <w:t xml:space="preserve">Make sense of the problems and explain to a partner.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914400"/>
            <wp:effectExtent b="0" l="0" r="0" t="0"/>
            <wp:docPr descr="Subtract. Two thousand fifty, minus, one thousand four hundred thirty six, equals, six hundred fourteen.  " title="" id="24" name="Picture"/>
            <a:graphic>
              <a:graphicData uri="http://schemas.openxmlformats.org/drawingml/2006/picture">
                <pic:pic>
                  <pic:nvPicPr>
                    <pic:cNvPr descr="/app/tmp/embedder-1671023843.933513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914400"/>
            <wp:effectExtent b="0" l="0" r="0" t="0"/>
            <wp:docPr descr="Subtract. Two thousand fifty five, minus. one thousand four hundred thirty six, equals, six hundred nineteen.  " title="" id="27" name="Picture"/>
            <a:graphic>
              <a:graphicData uri="http://schemas.openxmlformats.org/drawingml/2006/picture">
                <pic:pic>
                  <pic:nvPicPr>
                    <pic:cNvPr descr="/app/tmp/embedder-1671023843.98059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approach in the first problem to find these two differences: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two thousand, five, minus, one thousand, four hundred thirty six." title="" id="30" name="Picture"/>
            <a:graphic>
              <a:graphicData uri="http://schemas.openxmlformats.org/drawingml/2006/picture">
                <pic:pic>
                  <pic:nvPicPr>
                    <pic:cNvPr descr="/app/tmp/embedder-1671023844.05737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twenty thousand, five, minus, one thousand, four hundred thirty six." title="" id="33" name="Picture"/>
            <a:graphic>
              <a:graphicData uri="http://schemas.openxmlformats.org/drawingml/2006/picture">
                <pic:pic>
                  <pic:nvPicPr>
                    <pic:cNvPr descr="/app/tmp/embedder-1671023844.10259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 value of each difference. Be prepared to explain your reasoning. If you get stuck, try subtracting using the expanded form.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eight thousand, thirty, minus, two thousand, six hundred, fifteen, equals. " title="" id="36" name="Picture"/>
            <a:graphic>
              <a:graphicData uri="http://schemas.openxmlformats.org/drawingml/2006/picture">
                <pic:pic>
                  <pic:nvPicPr>
                    <pic:cNvPr descr="/app/tmp/embedder-1671023844.14625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eight thousand, thirty three, minus, two thousand, six hundred fifteen." title="" id="39" name="Picture"/>
            <a:graphic>
              <a:graphicData uri="http://schemas.openxmlformats.org/drawingml/2006/picture">
                <pic:pic>
                  <pic:nvPicPr>
                    <pic:cNvPr descr="/app/tmp/embedder-1671023844.188578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subtract. eight thousand, three, minus, two thousand, six hundred fifteen." title="" id="42" name="Picture"/>
            <a:graphic>
              <a:graphicData uri="http://schemas.openxmlformats.org/drawingml/2006/picture">
                <pic:pic>
                  <pic:nvPicPr>
                    <pic:cNvPr descr="/app/tmp/embedder-1671023844.231535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subtract. eighty thousand, three, minus, two thousand, six hundred fifteen." title="" id="45" name="Picture"/>
            <a:graphic>
              <a:graphicData uri="http://schemas.openxmlformats.org/drawingml/2006/picture">
                <pic:pic>
                  <pic:nvPicPr>
                    <pic:cNvPr descr="/app/tmp/embedder-1671023844.27430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63" w:name="what-is-your-age"/>
    <w:p>
      <w:pPr>
        <w:pStyle w:val="Heading3"/>
      </w:pPr>
      <w:r>
        <w:t xml:space="preserve">2 What is Your Age?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recorded the birth year of some of her maternal grandparents for a family history project.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family member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birth year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grandmother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1952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grandfather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1948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     great-grandmother    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1930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great-grandfather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1926</w:t>
            </w:r>
          </w:p>
        </w:tc>
      </w:tr>
    </w:tbl>
    <w:p>
      <w:pPr>
        <w:pStyle w:val="BodyText"/>
      </w:pPr>
      <w:r>
        <w:t xml:space="preserve">As of this year, what is the age of each family member? Show your reasoning. Use the standard algorithm at least once.</w:t>
      </w:r>
    </w:p>
    <w:bookmarkEnd w:id="49"/>
    <w:bookmarkStart w:id="6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480053"/>
            <wp:effectExtent b="0" l="0" r="0" t="0"/>
            <wp:docPr descr="subtraction algortihm." title="" id="51" name="Picture"/>
            <a:graphic>
              <a:graphicData uri="http://schemas.openxmlformats.org/drawingml/2006/picture">
                <pic:pic>
                  <pic:nvPicPr>
                    <pic:cNvPr descr="/app/tmp/embedder-1671023844.339612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480053"/>
            <wp:effectExtent b="0" l="0" r="0" t="0"/>
            <wp:docPr descr="subtraction algorithm." title="" id="54" name="Picture"/>
            <a:graphic>
              <a:graphicData uri="http://schemas.openxmlformats.org/drawingml/2006/picture">
                <pic:pic>
                  <pic:nvPicPr>
                    <pic:cNvPr descr="/app/tmp/embedder-1671023844.383114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480053"/>
            <wp:effectExtent b="0" l="0" r="0" t="0"/>
            <wp:docPr descr="subtraction algorithm." title="" id="57" name="Picture"/>
            <a:graphic>
              <a:graphicData uri="http://schemas.openxmlformats.org/drawingml/2006/picture">
                <pic:pic>
                  <pic:nvPicPr>
                    <pic:cNvPr descr="/app/tmp/embedder-1671023844.4469519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2022-12-14T13:17:25Z</dcterms:created>
  <dcterms:modified xsi:type="dcterms:W3CDTF">2022-12-14T13:17:25Z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WGGVCd/8UcchSMPR9YbFyVpzLJ4lu6tarfurLWHzpu58ZdBQs3SpmuSsYM+k4umhY5tVGDEx9kEocU5dFfylsw==</vt:lpwstr>
  </property>
</Properties>
</file>