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0-envíos-de-basura"/>
    <w:p>
      <w:pPr>
        <w:pStyle w:val="Heading2"/>
      </w:pPr>
      <w:r>
        <w:t xml:space="preserve">Lección 20: Envíos de basura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Estimemos volúmenes.</w:t>
      </w:r>
    </w:p>
    <w:bookmarkStart w:id="21" w:name="X46acb63cadc35576aa65a5078d197127c044a0e"/>
    <w:p>
      <w:pPr>
        <w:pStyle w:val="Heading3"/>
      </w:pPr>
      <w:r>
        <w:t xml:space="preserve">Calentamiento: Conversación numérica: Tres factores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8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8</m:t>
        </m:r>
        <m:r>
          <m:rPr>
            <m:sty m:val="p"/>
          </m:rPr>
          <m:t>×</m:t>
        </m:r>
        <m:r>
          <m:t>20</m:t>
        </m:r>
      </m:oMath>
    </w:p>
    <w:bookmarkEnd w:id="21"/>
    <w:bookmarkStart w:id="22" w:name="qué-desperdicio"/>
    <w:p>
      <w:pPr>
        <w:pStyle w:val="Heading3"/>
      </w:pPr>
      <w:r>
        <w:t xml:space="preserve">20.1: Qué desperdicio</w:t>
      </w:r>
    </w:p>
    <w:p>
      <w:pPr>
        <w:numPr>
          <w:ilvl w:val="0"/>
          <w:numId w:val="1003"/>
        </w:numPr>
      </w:pPr>
      <w:r>
        <w:t xml:space="preserve">Estima el valor de cada cantidad.</w:t>
      </w:r>
    </w:p>
    <w:p>
      <w:pPr>
        <w:numPr>
          <w:ilvl w:val="1"/>
          <w:numId w:val="1004"/>
        </w:numPr>
        <w:pStyle w:val="Compact"/>
      </w:pPr>
      <w:r>
        <w:t xml:space="preserve">El número de pies cúbicos que caben en el contenedor de reciclaje del salón.</w:t>
      </w:r>
    </w:p>
    <w:p>
      <w:pPr>
        <w:numPr>
          <w:ilvl w:val="1"/>
          <w:numId w:val="1004"/>
        </w:numPr>
        <w:pStyle w:val="Compact"/>
      </w:pPr>
      <w:r>
        <w:t xml:space="preserve">El número de pies cúbicos que caben en los contenedores de reciclaje de la escuela.</w:t>
      </w:r>
    </w:p>
    <w:p>
      <w:pPr>
        <w:numPr>
          <w:ilvl w:val="0"/>
          <w:numId w:val="1003"/>
        </w:numPr>
      </w:pPr>
      <w:r>
        <w:t xml:space="preserve">¿Aproximadamente cuántos pies cúbicos de materiales reciclables crees que se producen en tu escuela en cada uno de estos periodos de tiempo? Explica o muestra tu razonamiento.</w:t>
      </w:r>
    </w:p>
    <w:p>
      <w:pPr>
        <w:numPr>
          <w:ilvl w:val="1"/>
          <w:numId w:val="1005"/>
        </w:numPr>
        <w:pStyle w:val="Compact"/>
      </w:pPr>
      <w:r>
        <w:t xml:space="preserve">un día</w:t>
      </w:r>
    </w:p>
    <w:p>
      <w:pPr>
        <w:numPr>
          <w:ilvl w:val="1"/>
          <w:numId w:val="1005"/>
        </w:numPr>
        <w:pStyle w:val="Compact"/>
      </w:pPr>
      <w:r>
        <w:t xml:space="preserve">una semana</w:t>
      </w:r>
    </w:p>
    <w:p>
      <w:pPr>
        <w:numPr>
          <w:ilvl w:val="1"/>
          <w:numId w:val="1005"/>
        </w:numPr>
        <w:pStyle w:val="Compact"/>
      </w:pPr>
      <w:r>
        <w:t xml:space="preserve">un mes</w:t>
      </w:r>
    </w:p>
    <w:p>
      <w:pPr>
        <w:numPr>
          <w:ilvl w:val="1"/>
          <w:numId w:val="1005"/>
        </w:numPr>
        <w:pStyle w:val="Compact"/>
      </w:pPr>
      <w:r>
        <w:t xml:space="preserve">un año</w:t>
      </w:r>
    </w:p>
    <w:p>
      <w:pPr>
        <w:numPr>
          <w:ilvl w:val="0"/>
          <w:numId w:val="1003"/>
        </w:numPr>
        <w:pStyle w:val="Compact"/>
      </w:pPr>
      <w:r>
        <w:t xml:space="preserve">¿Crees que todos los materiales reciclables que se producen en tu escuela en un año cabrían en tu salón? Muestra o explica tu razonamiento.</w:t>
      </w:r>
    </w:p>
    <w:bookmarkEnd w:id="22"/>
    <w:bookmarkStart w:id="26" w:name="plástico-y-más-plástico"/>
    <w:p>
      <w:pPr>
        <w:pStyle w:val="Heading3"/>
      </w:pPr>
      <w:r>
        <w:t xml:space="preserve">20.2: Plástico y más plástico</w:t>
      </w:r>
    </w:p>
    <w:p>
      <w:pPr>
        <w:pStyle w:val="FirstParagraph"/>
      </w:pPr>
      <w:r>
        <w:t xml:space="preserve">Tu meta es responder la siguiente pregunta haciendo estimaciones: ¿Entre todas las escuelas de primaria del país se podría producir suficiente plástico reciclable para llenar los contenedores que Estados Unidos envía cada año a otros países?</w:t>
      </w:r>
    </w:p>
    <w:p>
      <w:pPr>
        <w:numPr>
          <w:ilvl w:val="0"/>
          <w:numId w:val="1006"/>
        </w:numPr>
        <w:pStyle w:val="Compact"/>
      </w:pPr>
      <w:r>
        <w:t xml:space="preserve">Un contenedor estándar de un barco de carga mide 20 pies de largo, 8 pies de ancho y 8 pies de alto. ¿Cuál es el volumen del contenedor?</w:t>
      </w:r>
    </w:p>
    <w:p>
      <w:pPr>
        <w:numPr>
          <w:ilvl w:val="0"/>
          <w:numId w:val="1006"/>
        </w:numPr>
        <w:pStyle w:val="Compact"/>
      </w:pPr>
      <w:r>
        <w:t xml:space="preserve">Cada escuela produce aproximadamente 40 pies cúbicos de plástico reciclable cada día. ¿Cuántos días tardaría una escuela en llenar un contenedor estándar?</w:t>
      </w:r>
    </w:p>
    <w:p>
      <w:pPr>
        <w:numPr>
          <w:ilvl w:val="0"/>
          <w:numId w:val="1006"/>
        </w:numPr>
        <w:pStyle w:val="Compact"/>
      </w:pPr>
      <w:r>
        <w:t xml:space="preserve">En el 2018, Estados Unidos exportó aproximadamente 210,000 contenedores llenos de plástico. Hay aproximadamente 70,000 escuelas de primaria en Estados Unidos. ¿Cuántos contenedores debe llenar cada escuela para llenar todos esos contenedores?</w:t>
      </w:r>
    </w:p>
    <w:p>
      <w:pPr>
        <w:numPr>
          <w:ilvl w:val="0"/>
          <w:numId w:val="1006"/>
        </w:numPr>
        <w:pStyle w:val="Compact"/>
      </w:pPr>
      <w:r>
        <w:t xml:space="preserve">¿Crees que entre todas las escuelas de primaria del país se produce suficiente plástico reciclable para llenar todos los contenedores que Estados Unidos exporta? Muestra o explica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2022-12-15T00:54:01Z</dcterms:created>
  <dcterms:modified xsi:type="dcterms:W3CDTF">2022-12-15T00:54:01Z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G8nespRdc+C9tl4H+AerxcerBeayhP8wnZXIEflfaRQ/zZvr+NWLvXhS/RmpY4et/kN8YKYOoisYHy1hjVBqSQ==</vt:lpwstr>
  </property>
</Properties>
</file>