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80.png" ContentType="image/png"/>
  <Override PartName="/word/media/rId21.png" ContentType="image/png"/>
  <Override PartName="/word/media/rId24.png" ContentType="image/png"/>
  <Override PartName="/word/media/rId27.png" ContentType="image/png"/>
  <Override PartName="/word/media/rId30.png" ContentType="image/png"/>
  <Override PartName="/word/media/rId34.png" ContentType="image/png"/>
  <Override PartName="/word/media/rId37.png" ContentType="image/png"/>
  <Override PartName="/word/media/rId40.png" ContentType="image/png"/>
  <Override PartName="/word/media/rId43.png" ContentType="image/png"/>
  <Override PartName="/word/media/rId47.jpg" ContentType="image/jpeg"/>
  <Override PartName="/word/media/rId50.png" ContentType="image/png"/>
  <Override PartName="/word/media/rId53.png" ContentType="image/png"/>
  <Override PartName="/word/media/rId56.png" ContentType="image/png"/>
  <Override PartName="/word/media/rId59.png" ContentType="image/png"/>
  <Override PartName="/word/media/rId62.png" ContentType="image/png"/>
  <Override PartName="/word/media/rId65.png" ContentType="image/png"/>
  <Override PartName="/word/media/rId68.png" ContentType="image/png"/>
  <Override PartName="/word/media/rId71.png" ContentType="image/png"/>
  <Override PartName="/word/media/rId74.png" ContentType="image/png"/>
  <Override PartName="/word/media/rId7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3-tile-rectangles"/>
    <w:p>
      <w:pPr>
        <w:pStyle w:val="Heading2"/>
      </w:pPr>
      <w:r>
        <w:t xml:space="preserve">Lesson 3: Tile Rectangles</w:t>
      </w:r>
    </w:p>
    <w:bookmarkEnd w:id="20"/>
    <w:p>
      <w:pPr>
        <w:numPr>
          <w:ilvl w:val="0"/>
          <w:numId w:val="1001"/>
        </w:numPr>
        <w:pStyle w:val="Compact"/>
      </w:pPr>
      <w:r>
        <w:t xml:space="preserve">Let’s count square tiles.</w:t>
      </w:r>
    </w:p>
    <w:bookmarkStart w:id="33" w:name="warm-up-which-one-doesnt-belong-tiles"/>
    <w:p>
      <w:pPr>
        <w:pStyle w:val="Heading3"/>
      </w:pPr>
      <w:r>
        <w:t xml:space="preserve">Warm-up: Which One Doesn’t Belong: Tiles</w:t>
      </w:r>
    </w:p>
    <w:p>
      <w:pPr>
        <w:pStyle w:val="FirstParagraph"/>
      </w:pPr>
      <w:r>
        <w:t xml:space="preserve">Which one doesn't belong?</w:t>
      </w:r>
    </w:p>
    <w:p>
      <w:pPr>
        <w:pStyle w:val="BodyText"/>
      </w:pPr>
      <w:r>
        <w:t xml:space="preserve">A</w:t>
      </w:r>
      <w:r>
        <w:drawing>
          <wp:inline>
            <wp:extent cx="1485900" cy="1097290"/>
            <wp:effectExtent b="0" l="0" r="0" t="0"/>
            <wp:docPr descr="Rectangle partitioned into 4 rows of 6 of the same size squares, with every other square shaded." title="" id="22" name="Picture"/>
            <a:graphic>
              <a:graphicData uri="http://schemas.openxmlformats.org/drawingml/2006/picture">
                <pic:pic>
                  <pic:nvPicPr>
                    <pic:cNvPr descr="/app/tmp/embedder-1671019982.6872342.png" id="23" name="Picture"/>
                    <pic:cNvPicPr>
                      <a:picLocks noChangeArrowheads="1" noChangeAspect="1"/>
                    </pic:cNvPicPr>
                  </pic:nvPicPr>
                  <pic:blipFill>
                    <a:blip r:embed="rId21"/>
                    <a:stretch>
                      <a:fillRect/>
                    </a:stretch>
                  </pic:blipFill>
                  <pic:spPr bwMode="auto">
                    <a:xfrm>
                      <a:off x="0" y="0"/>
                      <a:ext cx="1485900" cy="1097290"/>
                    </a:xfrm>
                    <a:prstGeom prst="rect">
                      <a:avLst/>
                    </a:prstGeom>
                    <a:noFill/>
                    <a:ln w="9525">
                      <a:noFill/>
                      <a:headEnd/>
                      <a:tailEnd/>
                    </a:ln>
                  </pic:spPr>
                </pic:pic>
              </a:graphicData>
            </a:graphic>
          </wp:inline>
        </w:drawing>
      </w:r>
    </w:p>
    <w:p>
      <w:pPr>
        <w:pStyle w:val="BodyText"/>
      </w:pPr>
      <w:r>
        <w:t xml:space="preserve">B</w:t>
      </w:r>
      <w:r>
        <w:drawing>
          <wp:inline>
            <wp:extent cx="1485900" cy="1097290"/>
            <wp:effectExtent b="0" l="0" r="0" t="0"/>
            <wp:docPr descr="A partially tiled rectangle." title="" id="25" name="Picture"/>
            <a:graphic>
              <a:graphicData uri="http://schemas.openxmlformats.org/drawingml/2006/picture">
                <pic:pic>
                  <pic:nvPicPr>
                    <pic:cNvPr descr="/app/tmp/embedder-1671019982.7449143.png" id="26" name="Picture"/>
                    <pic:cNvPicPr>
                      <a:picLocks noChangeArrowheads="1" noChangeAspect="1"/>
                    </pic:cNvPicPr>
                  </pic:nvPicPr>
                  <pic:blipFill>
                    <a:blip r:embed="rId24"/>
                    <a:stretch>
                      <a:fillRect/>
                    </a:stretch>
                  </pic:blipFill>
                  <pic:spPr bwMode="auto">
                    <a:xfrm>
                      <a:off x="0" y="0"/>
                      <a:ext cx="1485900" cy="1097290"/>
                    </a:xfrm>
                    <a:prstGeom prst="rect">
                      <a:avLst/>
                    </a:prstGeom>
                    <a:noFill/>
                    <a:ln w="9525">
                      <a:noFill/>
                      <a:headEnd/>
                      <a:tailEnd/>
                    </a:ln>
                  </pic:spPr>
                </pic:pic>
              </a:graphicData>
            </a:graphic>
          </wp:inline>
        </w:drawing>
      </w:r>
    </w:p>
    <w:p>
      <w:pPr>
        <w:pStyle w:val="BodyText"/>
      </w:pPr>
      <w:r>
        <w:t xml:space="preserve">C</w:t>
      </w:r>
      <w:r>
        <w:drawing>
          <wp:inline>
            <wp:extent cx="1485900" cy="1097290"/>
            <wp:effectExtent b="0" l="0" r="0" t="0"/>
            <wp:docPr descr="Diagram. Rectangle partitioned into 4 rows of 6 of the same size squares." title="" id="28" name="Picture"/>
            <a:graphic>
              <a:graphicData uri="http://schemas.openxmlformats.org/drawingml/2006/picture">
                <pic:pic>
                  <pic:nvPicPr>
                    <pic:cNvPr descr="/app/tmp/embedder-1671019982.8126113.png" id="29" name="Picture"/>
                    <pic:cNvPicPr>
                      <a:picLocks noChangeArrowheads="1" noChangeAspect="1"/>
                    </pic:cNvPicPr>
                  </pic:nvPicPr>
                  <pic:blipFill>
                    <a:blip r:embed="rId27"/>
                    <a:stretch>
                      <a:fillRect/>
                    </a:stretch>
                  </pic:blipFill>
                  <pic:spPr bwMode="auto">
                    <a:xfrm>
                      <a:off x="0" y="0"/>
                      <a:ext cx="1485900" cy="1097290"/>
                    </a:xfrm>
                    <a:prstGeom prst="rect">
                      <a:avLst/>
                    </a:prstGeom>
                    <a:noFill/>
                    <a:ln w="9525">
                      <a:noFill/>
                      <a:headEnd/>
                      <a:tailEnd/>
                    </a:ln>
                  </pic:spPr>
                </pic:pic>
              </a:graphicData>
            </a:graphic>
          </wp:inline>
        </w:drawing>
      </w:r>
    </w:p>
    <w:p>
      <w:pPr>
        <w:pStyle w:val="BodyText"/>
      </w:pPr>
      <w:r>
        <w:t xml:space="preserve">D</w:t>
      </w:r>
      <w:r>
        <w:drawing>
          <wp:inline>
            <wp:extent cx="1485900" cy="1097290"/>
            <wp:effectExtent b="0" l="0" r="0" t="0"/>
            <wp:docPr descr="Rectangle. 6 rows of 4 square tiles. Tiles have gaps and overlaps. " title="" id="31" name="Picture"/>
            <a:graphic>
              <a:graphicData uri="http://schemas.openxmlformats.org/drawingml/2006/picture">
                <pic:pic>
                  <pic:nvPicPr>
                    <pic:cNvPr descr="/app/tmp/embedder-1671019982.8773491.png" id="32" name="Picture"/>
                    <pic:cNvPicPr>
                      <a:picLocks noChangeArrowheads="1" noChangeAspect="1"/>
                    </pic:cNvPicPr>
                  </pic:nvPicPr>
                  <pic:blipFill>
                    <a:blip r:embed="rId30"/>
                    <a:stretch>
                      <a:fillRect/>
                    </a:stretch>
                  </pic:blipFill>
                  <pic:spPr bwMode="auto">
                    <a:xfrm>
                      <a:off x="0" y="0"/>
                      <a:ext cx="1485900" cy="1097290"/>
                    </a:xfrm>
                    <a:prstGeom prst="rect">
                      <a:avLst/>
                    </a:prstGeom>
                    <a:noFill/>
                    <a:ln w="9525">
                      <a:noFill/>
                      <a:headEnd/>
                      <a:tailEnd/>
                    </a:ln>
                  </pic:spPr>
                </pic:pic>
              </a:graphicData>
            </a:graphic>
          </wp:inline>
        </w:drawing>
      </w:r>
    </w:p>
    <w:bookmarkEnd w:id="33"/>
    <w:bookmarkStart w:id="46" w:name="time-to-tile"/>
    <w:p>
      <w:pPr>
        <w:pStyle w:val="Heading3"/>
      </w:pPr>
      <w:r>
        <w:t xml:space="preserve">3.1: Time to Tile</w:t>
      </w:r>
    </w:p>
    <w:p>
      <w:pPr>
        <w:pStyle w:val="FirstParagraph"/>
      </w:pPr>
      <w:r>
        <w:t xml:space="preserve">Your teacher will give you square tiles and a handout showing rectangles and squares.</w:t>
      </w:r>
    </w:p>
    <w:p>
      <w:pPr>
        <w:numPr>
          <w:ilvl w:val="0"/>
          <w:numId w:val="1002"/>
        </w:numPr>
      </w:pPr>
      <w:r>
        <w:t xml:space="preserve">Describe or show how to use the square tiles to measure the area of each rectangle. You can place square tiles on the handout where squares are already shown. You can also move the tiles, if needed.</w:t>
      </w:r>
    </w:p>
    <w:p>
      <w:pPr>
        <w:numPr>
          <w:ilvl w:val="1"/>
          <w:numId w:val="1003"/>
        </w:numPr>
        <w:pStyle w:val="Compact"/>
      </w:pPr>
      <w:r>
        <w:t xml:space="preserve"> </w:t>
      </w:r>
    </w:p>
    <w:p>
      <w:pPr>
        <w:numPr>
          <w:ilvl w:val="1"/>
          <w:numId w:val="1000"/>
        </w:numPr>
        <w:pStyle w:val="Compact"/>
      </w:pPr>
      <w:r>
        <w:drawing>
          <wp:inline>
            <wp:extent cx="5669292" cy="4754892"/>
            <wp:effectExtent b="0" l="0" r="0" t="0"/>
            <wp:docPr descr="A square with 4 of the same size square tiles in it." title="" id="35" name="Picture"/>
            <a:graphic>
              <a:graphicData uri="http://schemas.openxmlformats.org/drawingml/2006/picture">
                <pic:pic>
                  <pic:nvPicPr>
                    <pic:cNvPr descr="/app/tmp/embedder-1671019982.9931333.png" id="36" name="Picture"/>
                    <pic:cNvPicPr>
                      <a:picLocks noChangeArrowheads="1" noChangeAspect="1"/>
                    </pic:cNvPicPr>
                  </pic:nvPicPr>
                  <pic:blipFill>
                    <a:blip r:embed="rId34"/>
                    <a:stretch>
                      <a:fillRect/>
                    </a:stretch>
                  </pic:blipFill>
                  <pic:spPr bwMode="auto">
                    <a:xfrm>
                      <a:off x="0" y="0"/>
                      <a:ext cx="5669292" cy="4754892"/>
                    </a:xfrm>
                    <a:prstGeom prst="rect">
                      <a:avLst/>
                    </a:prstGeom>
                    <a:noFill/>
                    <a:ln w="9525">
                      <a:noFill/>
                      <a:headEnd/>
                      <a:tailEnd/>
                    </a:ln>
                  </pic:spPr>
                </pic:pic>
              </a:graphicData>
            </a:graphic>
          </wp:inline>
        </w:drawing>
      </w:r>
    </w:p>
    <w:p>
      <w:pPr>
        <w:numPr>
          <w:ilvl w:val="1"/>
          <w:numId w:val="1003"/>
        </w:numPr>
        <w:pStyle w:val="Compact"/>
      </w:pPr>
      <w:r>
        <w:t xml:space="preserve"> </w:t>
      </w:r>
    </w:p>
    <w:p>
      <w:pPr>
        <w:numPr>
          <w:ilvl w:val="1"/>
          <w:numId w:val="1000"/>
        </w:numPr>
        <w:pStyle w:val="Compact"/>
      </w:pPr>
      <w:r>
        <w:drawing>
          <wp:inline>
            <wp:extent cx="5724156" cy="2926092"/>
            <wp:effectExtent b="0" l="0" r="0" t="0"/>
            <wp:docPr descr="3 square tiles inside a rectangle." title="" id="38" name="Picture"/>
            <a:graphic>
              <a:graphicData uri="http://schemas.openxmlformats.org/drawingml/2006/picture">
                <pic:pic>
                  <pic:nvPicPr>
                    <pic:cNvPr descr="/app/tmp/embedder-1671019983.1707928.png" id="39" name="Picture"/>
                    <pic:cNvPicPr>
                      <a:picLocks noChangeArrowheads="1" noChangeAspect="1"/>
                    </pic:cNvPicPr>
                  </pic:nvPicPr>
                  <pic:blipFill>
                    <a:blip r:embed="rId37"/>
                    <a:stretch>
                      <a:fillRect/>
                    </a:stretch>
                  </pic:blipFill>
                  <pic:spPr bwMode="auto">
                    <a:xfrm>
                      <a:off x="0" y="0"/>
                      <a:ext cx="5724156" cy="2926092"/>
                    </a:xfrm>
                    <a:prstGeom prst="rect">
                      <a:avLst/>
                    </a:prstGeom>
                    <a:noFill/>
                    <a:ln w="9525">
                      <a:noFill/>
                      <a:headEnd/>
                      <a:tailEnd/>
                    </a:ln>
                  </pic:spPr>
                </pic:pic>
              </a:graphicData>
            </a:graphic>
          </wp:inline>
        </w:drawing>
      </w:r>
    </w:p>
    <w:p>
      <w:pPr>
        <w:numPr>
          <w:ilvl w:val="1"/>
          <w:numId w:val="1003"/>
        </w:numPr>
        <w:pStyle w:val="Compact"/>
      </w:pPr>
      <w:r>
        <w:t xml:space="preserve"> </w:t>
      </w:r>
    </w:p>
    <w:p>
      <w:pPr>
        <w:numPr>
          <w:ilvl w:val="1"/>
          <w:numId w:val="1000"/>
        </w:numPr>
        <w:pStyle w:val="Compact"/>
      </w:pPr>
      <w:r>
        <w:drawing>
          <wp:inline>
            <wp:extent cx="5669292" cy="3840492"/>
            <wp:effectExtent b="0" l="0" r="0" t="0"/>
            <wp:docPr descr="7 square tiles inside a rectangle." title="" id="41" name="Picture"/>
            <a:graphic>
              <a:graphicData uri="http://schemas.openxmlformats.org/drawingml/2006/picture">
                <pic:pic>
                  <pic:nvPicPr>
                    <pic:cNvPr descr="/app/tmp/embedder-1671019983.3042376.png" id="42" name="Picture"/>
                    <pic:cNvPicPr>
                      <a:picLocks noChangeArrowheads="1" noChangeAspect="1"/>
                    </pic:cNvPicPr>
                  </pic:nvPicPr>
                  <pic:blipFill>
                    <a:blip r:embed="rId40"/>
                    <a:stretch>
                      <a:fillRect/>
                    </a:stretch>
                  </pic:blipFill>
                  <pic:spPr bwMode="auto">
                    <a:xfrm>
                      <a:off x="0" y="0"/>
                      <a:ext cx="5669292" cy="3840492"/>
                    </a:xfrm>
                    <a:prstGeom prst="rect">
                      <a:avLst/>
                    </a:prstGeom>
                    <a:noFill/>
                    <a:ln w="9525">
                      <a:noFill/>
                      <a:headEnd/>
                      <a:tailEnd/>
                    </a:ln>
                  </pic:spPr>
                </pic:pic>
              </a:graphicData>
            </a:graphic>
          </wp:inline>
        </w:drawing>
      </w:r>
    </w:p>
    <w:p>
      <w:pPr>
        <w:numPr>
          <w:ilvl w:val="1"/>
          <w:numId w:val="1003"/>
        </w:numPr>
        <w:pStyle w:val="Compact"/>
      </w:pPr>
      <w:r>
        <w:t xml:space="preserve"> </w:t>
      </w:r>
    </w:p>
    <w:p>
      <w:pPr>
        <w:numPr>
          <w:ilvl w:val="1"/>
          <w:numId w:val="1000"/>
        </w:numPr>
        <w:pStyle w:val="Compact"/>
      </w:pPr>
      <w:r>
        <w:drawing>
          <wp:inline>
            <wp:extent cx="5669292" cy="3840492"/>
            <wp:effectExtent b="0" l="0" r="0" t="0"/>
            <wp:docPr descr="A partially tiled rectangle." title="" id="44" name="Picture"/>
            <a:graphic>
              <a:graphicData uri="http://schemas.openxmlformats.org/drawingml/2006/picture">
                <pic:pic>
                  <pic:nvPicPr>
                    <pic:cNvPr descr="/app/tmp/embedder-1671019983.4917576.png" id="45" name="Picture"/>
                    <pic:cNvPicPr>
                      <a:picLocks noChangeArrowheads="1" noChangeAspect="1"/>
                    </pic:cNvPicPr>
                  </pic:nvPicPr>
                  <pic:blipFill>
                    <a:blip r:embed="rId43"/>
                    <a:stretch>
                      <a:fillRect/>
                    </a:stretch>
                  </pic:blipFill>
                  <pic:spPr bwMode="auto">
                    <a:xfrm>
                      <a:off x="0" y="0"/>
                      <a:ext cx="5669292" cy="3840492"/>
                    </a:xfrm>
                    <a:prstGeom prst="rect">
                      <a:avLst/>
                    </a:prstGeom>
                    <a:noFill/>
                    <a:ln w="9525">
                      <a:noFill/>
                      <a:headEnd/>
                      <a:tailEnd/>
                    </a:ln>
                  </pic:spPr>
                </pic:pic>
              </a:graphicData>
            </a:graphic>
          </wp:inline>
        </w:drawing>
      </w:r>
    </w:p>
    <w:p>
      <w:pPr>
        <w:numPr>
          <w:ilvl w:val="0"/>
          <w:numId w:val="1002"/>
        </w:numPr>
        <w:pStyle w:val="Compact"/>
      </w:pPr>
      <w:r>
        <w:t xml:space="preserve">Describe how to use square tiles to find the area of any rectangle.</w:t>
      </w:r>
    </w:p>
    <w:bookmarkEnd w:id="46"/>
    <w:bookmarkStart w:id="83" w:name="card-sort-rectangles"/>
    <w:p>
      <w:pPr>
        <w:pStyle w:val="Heading3"/>
      </w:pPr>
      <w:r>
        <w:t xml:space="preserve">3.2: Card Sort: Rectangles</w:t>
      </w:r>
    </w:p>
    <w:p>
      <w:pPr>
        <w:pStyle w:val="FirstParagraph"/>
      </w:pPr>
      <w:r>
        <w:t xml:space="preserve">What do you notice? What do you wonder?</w:t>
      </w:r>
    </w:p>
    <w:p>
      <w:pPr>
        <w:pStyle w:val="BodyText"/>
      </w:pPr>
      <w:r>
        <w:drawing>
          <wp:inline>
            <wp:extent cx="5943600" cy="4512183"/>
            <wp:effectExtent b="0" l="0" r="0" t="0"/>
            <wp:docPr descr="Rectangle made of inch tiles." title="" id="48" name="Picture"/>
            <a:graphic>
              <a:graphicData uri="http://schemas.openxmlformats.org/drawingml/2006/picture">
                <pic:pic>
                  <pic:nvPicPr>
                    <pic:cNvPr descr="/app/tmp/embedder-1671019983.6410573.jpg" id="49" name="Picture"/>
                    <pic:cNvPicPr>
                      <a:picLocks noChangeArrowheads="1" noChangeAspect="1"/>
                    </pic:cNvPicPr>
                  </pic:nvPicPr>
                  <pic:blipFill>
                    <a:blip r:embed="rId47"/>
                    <a:stretch>
                      <a:fillRect/>
                    </a:stretch>
                  </pic:blipFill>
                  <pic:spPr bwMode="auto">
                    <a:xfrm>
                      <a:off x="0" y="0"/>
                      <a:ext cx="5943600" cy="4512183"/>
                    </a:xfrm>
                    <a:prstGeom prst="rect">
                      <a:avLst/>
                    </a:prstGeom>
                    <a:noFill/>
                    <a:ln w="9525">
                      <a:noFill/>
                      <a:headEnd/>
                      <a:tailEnd/>
                    </a:ln>
                  </pic:spPr>
                </pic:pic>
              </a:graphicData>
            </a:graphic>
          </wp:inline>
        </w:drawing>
      </w:r>
    </w:p>
    <w:p>
      <w:pPr>
        <w:pStyle w:val="BodyText"/>
      </w:pPr>
      <w:r>
        <w:drawing>
          <wp:inline>
            <wp:extent cx="1485900" cy="868691"/>
            <wp:effectExtent b="0" l="0" r="0" t="0"/>
            <wp:docPr descr="Shaded area diagram. Length, 4. Width, 3." title="" id="51" name="Picture"/>
            <a:graphic>
              <a:graphicData uri="http://schemas.openxmlformats.org/drawingml/2006/picture">
                <pic:pic>
                  <pic:nvPicPr>
                    <pic:cNvPr descr="/app/tmp/embedder-1671019983.6979089.png" id="52" name="Picture"/>
                    <pic:cNvPicPr>
                      <a:picLocks noChangeArrowheads="1" noChangeAspect="1"/>
                    </pic:cNvPicPr>
                  </pic:nvPicPr>
                  <pic:blipFill>
                    <a:blip r:embed="rId50"/>
                    <a:stretch>
                      <a:fillRect/>
                    </a:stretch>
                  </pic:blipFill>
                  <pic:spPr bwMode="auto">
                    <a:xfrm>
                      <a:off x="0" y="0"/>
                      <a:ext cx="1485900" cy="868691"/>
                    </a:xfrm>
                    <a:prstGeom prst="rect">
                      <a:avLst/>
                    </a:prstGeom>
                    <a:noFill/>
                    <a:ln w="9525">
                      <a:noFill/>
                      <a:headEnd/>
                      <a:tailEnd/>
                    </a:ln>
                  </pic:spPr>
                </pic:pic>
              </a:graphicData>
            </a:graphic>
          </wp:inline>
        </w:drawing>
      </w:r>
    </w:p>
    <w:p>
      <w:pPr>
        <w:pStyle w:val="BodyText"/>
      </w:pPr>
      <w:r>
        <w:drawing>
          <wp:inline>
            <wp:extent cx="1485900" cy="868691"/>
            <wp:effectExtent b="0" l="0" r="0" t="0"/>
            <wp:docPr descr="Area diagram. Length, 4. Width, 3." title="" id="54" name="Picture"/>
            <a:graphic>
              <a:graphicData uri="http://schemas.openxmlformats.org/drawingml/2006/picture">
                <pic:pic>
                  <pic:nvPicPr>
                    <pic:cNvPr descr="/app/tmp/embedder-1671019983.799565.png" id="55" name="Picture"/>
                    <pic:cNvPicPr>
                      <a:picLocks noChangeArrowheads="1" noChangeAspect="1"/>
                    </pic:cNvPicPr>
                  </pic:nvPicPr>
                  <pic:blipFill>
                    <a:blip r:embed="rId53"/>
                    <a:stretch>
                      <a:fillRect/>
                    </a:stretch>
                  </pic:blipFill>
                  <pic:spPr bwMode="auto">
                    <a:xfrm>
                      <a:off x="0" y="0"/>
                      <a:ext cx="1485900" cy="868691"/>
                    </a:xfrm>
                    <a:prstGeom prst="rect">
                      <a:avLst/>
                    </a:prstGeom>
                    <a:noFill/>
                    <a:ln w="9525">
                      <a:noFill/>
                      <a:headEnd/>
                      <a:tailEnd/>
                    </a:ln>
                  </pic:spPr>
                </pic:pic>
              </a:graphicData>
            </a:graphic>
          </wp:inline>
        </w:drawing>
      </w:r>
    </w:p>
    <w:p>
      <w:pPr>
        <w:pStyle w:val="BodyText"/>
      </w:pPr>
      <w:r>
        <w:t xml:space="preserve">Draw a rectangle with an area of 8 square units on the grid.</w:t>
      </w:r>
    </w:p>
    <w:p>
      <w:pPr>
        <w:pStyle w:val="BodyText"/>
      </w:pPr>
      <w:r>
        <w:drawing>
          <wp:inline>
            <wp:extent cx="2971800" cy="1554492"/>
            <wp:effectExtent b="0" l="0" r="0" t="0"/>
            <wp:docPr descr="Diagram. Rectangle partitioned into 6 rows of 10 same size squares." title="" id="57" name="Picture"/>
            <a:graphic>
              <a:graphicData uri="http://schemas.openxmlformats.org/drawingml/2006/picture">
                <pic:pic>
                  <pic:nvPicPr>
                    <pic:cNvPr descr="/app/tmp/embedder-1671019983.864899.png" id="58" name="Picture"/>
                    <pic:cNvPicPr>
                      <a:picLocks noChangeArrowheads="1" noChangeAspect="1"/>
                    </pic:cNvPicPr>
                  </pic:nvPicPr>
                  <pic:blipFill>
                    <a:blip r:embed="rId56"/>
                    <a:stretch>
                      <a:fillRect/>
                    </a:stretch>
                  </pic:blipFill>
                  <pic:spPr bwMode="auto">
                    <a:xfrm>
                      <a:off x="0" y="0"/>
                      <a:ext cx="2971800" cy="1554492"/>
                    </a:xfrm>
                    <a:prstGeom prst="rect">
                      <a:avLst/>
                    </a:prstGeom>
                    <a:noFill/>
                    <a:ln w="9525">
                      <a:noFill/>
                      <a:headEnd/>
                      <a:tailEnd/>
                    </a:ln>
                  </pic:spPr>
                </pic:pic>
              </a:graphicData>
            </a:graphic>
          </wp:inline>
        </w:drawing>
      </w:r>
    </w:p>
    <w:p>
      <w:pPr>
        <w:pStyle w:val="BodyText"/>
      </w:pPr>
      <w:r>
        <w:t xml:space="preserve">Your teacher will give you a set of cards that show rectangles. Sort the cards into categories of your choosing. Be prepared to explain your categories.</w:t>
      </w:r>
    </w:p>
    <w:p>
      <w:pPr>
        <w:numPr>
          <w:ilvl w:val="0"/>
          <w:numId w:val="1004"/>
        </w:numPr>
        <w:pStyle w:val="Compact"/>
      </w:pPr>
      <w:r>
        <w:t xml:space="preserve">A</w:t>
      </w:r>
      <w:r>
        <w:drawing>
          <wp:inline>
            <wp:extent cx="1485900" cy="868691"/>
            <wp:effectExtent b="0" l="0" r="0" t="0"/>
            <wp:docPr descr="Rectangle with square units." title="" id="60" name="Picture"/>
            <a:graphic>
              <a:graphicData uri="http://schemas.openxmlformats.org/drawingml/2006/picture">
                <pic:pic>
                  <pic:nvPicPr>
                    <pic:cNvPr descr="/app/tmp/embedder-1671019983.9414964.png" id="61" name="Picture"/>
                    <pic:cNvPicPr>
                      <a:picLocks noChangeArrowheads="1" noChangeAspect="1"/>
                    </pic:cNvPicPr>
                  </pic:nvPicPr>
                  <pic:blipFill>
                    <a:blip r:embed="rId59"/>
                    <a:stretch>
                      <a:fillRect/>
                    </a:stretch>
                  </pic:blipFill>
                  <pic:spPr bwMode="auto">
                    <a:xfrm>
                      <a:off x="0" y="0"/>
                      <a:ext cx="1485900" cy="868691"/>
                    </a:xfrm>
                    <a:prstGeom prst="rect">
                      <a:avLst/>
                    </a:prstGeom>
                    <a:noFill/>
                    <a:ln w="9525">
                      <a:noFill/>
                      <a:headEnd/>
                      <a:tailEnd/>
                    </a:ln>
                  </pic:spPr>
                </pic:pic>
              </a:graphicData>
            </a:graphic>
          </wp:inline>
        </w:drawing>
      </w:r>
    </w:p>
    <w:p>
      <w:pPr>
        <w:numPr>
          <w:ilvl w:val="0"/>
          <w:numId w:val="1000"/>
        </w:numPr>
        <w:pStyle w:val="Compact"/>
      </w:pPr>
      <w:r>
        <w:t xml:space="preserve">D</w:t>
      </w:r>
      <w:r>
        <w:drawing>
          <wp:inline>
            <wp:extent cx="1920239" cy="640091"/>
            <wp:effectExtent b="0" l="0" r="0" t="0"/>
            <wp:docPr descr="Diagram. Rectangle partitioned into 2 rows of 8 of the same size squares." title="" id="63" name="Picture"/>
            <a:graphic>
              <a:graphicData uri="http://schemas.openxmlformats.org/drawingml/2006/picture">
                <pic:pic>
                  <pic:nvPicPr>
                    <pic:cNvPr descr="/app/tmp/embedder-1671019983.9912555.png" id="64" name="Picture"/>
                    <pic:cNvPicPr>
                      <a:picLocks noChangeArrowheads="1" noChangeAspect="1"/>
                    </pic:cNvPicPr>
                  </pic:nvPicPr>
                  <pic:blipFill>
                    <a:blip r:embed="rId62"/>
                    <a:stretch>
                      <a:fillRect/>
                    </a:stretch>
                  </pic:blipFill>
                  <pic:spPr bwMode="auto">
                    <a:xfrm>
                      <a:off x="0" y="0"/>
                      <a:ext cx="1920239" cy="640091"/>
                    </a:xfrm>
                    <a:prstGeom prst="rect">
                      <a:avLst/>
                    </a:prstGeom>
                    <a:noFill/>
                    <a:ln w="9525">
                      <a:noFill/>
                      <a:headEnd/>
                      <a:tailEnd/>
                    </a:ln>
                  </pic:spPr>
                </pic:pic>
              </a:graphicData>
            </a:graphic>
          </wp:inline>
        </w:drawing>
      </w:r>
    </w:p>
    <w:p>
      <w:pPr>
        <w:numPr>
          <w:ilvl w:val="0"/>
          <w:numId w:val="1000"/>
        </w:numPr>
        <w:pStyle w:val="Compact"/>
      </w:pPr>
      <w:r>
        <w:t xml:space="preserve">B</w:t>
      </w:r>
      <w:r>
        <w:drawing>
          <wp:inline>
            <wp:extent cx="1485900" cy="2011692"/>
            <wp:effectExtent b="0" l="0" r="0" t="0"/>
            <wp:docPr descr="Diagram. Rectangle partitioned into 8 rows of 3 of the same size squares." title="" id="66" name="Picture"/>
            <a:graphic>
              <a:graphicData uri="http://schemas.openxmlformats.org/drawingml/2006/picture">
                <pic:pic>
                  <pic:nvPicPr>
                    <pic:cNvPr descr="/app/tmp/embedder-1671019984.053718.png" id="67" name="Picture"/>
                    <pic:cNvPicPr>
                      <a:picLocks noChangeArrowheads="1" noChangeAspect="1"/>
                    </pic:cNvPicPr>
                  </pic:nvPicPr>
                  <pic:blipFill>
                    <a:blip r:embed="rId65"/>
                    <a:stretch>
                      <a:fillRect/>
                    </a:stretch>
                  </pic:blipFill>
                  <pic:spPr bwMode="auto">
                    <a:xfrm>
                      <a:off x="0" y="0"/>
                      <a:ext cx="1485900" cy="2011692"/>
                    </a:xfrm>
                    <a:prstGeom prst="rect">
                      <a:avLst/>
                    </a:prstGeom>
                    <a:noFill/>
                    <a:ln w="9525">
                      <a:noFill/>
                      <a:headEnd/>
                      <a:tailEnd/>
                    </a:ln>
                  </pic:spPr>
                </pic:pic>
              </a:graphicData>
            </a:graphic>
          </wp:inline>
        </w:drawing>
      </w:r>
    </w:p>
    <w:p>
      <w:pPr>
        <w:numPr>
          <w:ilvl w:val="0"/>
          <w:numId w:val="1000"/>
        </w:numPr>
        <w:pStyle w:val="Compact"/>
      </w:pPr>
      <w:r>
        <w:t xml:space="preserve">E</w:t>
      </w:r>
      <w:r>
        <w:drawing>
          <wp:inline>
            <wp:extent cx="1485900" cy="1097290"/>
            <wp:effectExtent b="0" l="0" r="0" t="0"/>
            <wp:docPr descr="Area diagram. Length, 4. Width, 4. " title="" id="69" name="Picture"/>
            <a:graphic>
              <a:graphicData uri="http://schemas.openxmlformats.org/drawingml/2006/picture">
                <pic:pic>
                  <pic:nvPicPr>
                    <pic:cNvPr descr="/app/tmp/embedder-1671019984.1271632.png" id="70" name="Picture"/>
                    <pic:cNvPicPr>
                      <a:picLocks noChangeArrowheads="1" noChangeAspect="1"/>
                    </pic:cNvPicPr>
                  </pic:nvPicPr>
                  <pic:blipFill>
                    <a:blip r:embed="rId68"/>
                    <a:stretch>
                      <a:fillRect/>
                    </a:stretch>
                  </pic:blipFill>
                  <pic:spPr bwMode="auto">
                    <a:xfrm>
                      <a:off x="0" y="0"/>
                      <a:ext cx="1485900" cy="1097290"/>
                    </a:xfrm>
                    <a:prstGeom prst="rect">
                      <a:avLst/>
                    </a:prstGeom>
                    <a:noFill/>
                    <a:ln w="9525">
                      <a:noFill/>
                      <a:headEnd/>
                      <a:tailEnd/>
                    </a:ln>
                  </pic:spPr>
                </pic:pic>
              </a:graphicData>
            </a:graphic>
          </wp:inline>
        </w:drawing>
      </w:r>
    </w:p>
    <w:p>
      <w:pPr>
        <w:numPr>
          <w:ilvl w:val="0"/>
          <w:numId w:val="1000"/>
        </w:numPr>
        <w:pStyle w:val="Compact"/>
      </w:pPr>
      <w:r>
        <w:t xml:space="preserve">C</w:t>
      </w:r>
      <w:r>
        <w:drawing>
          <wp:inline>
            <wp:extent cx="1485900" cy="2926092"/>
            <wp:effectExtent b="0" l="0" r="0" t="0"/>
            <wp:docPr descr="Diagram. Rectangle partitioned into one column of 12 of the same size squares." title="" id="72" name="Picture"/>
            <a:graphic>
              <a:graphicData uri="http://schemas.openxmlformats.org/drawingml/2006/picture">
                <pic:pic>
                  <pic:nvPicPr>
                    <pic:cNvPr descr="/app/tmp/embedder-1671019984.183497.png" id="73" name="Picture"/>
                    <pic:cNvPicPr>
                      <a:picLocks noChangeArrowheads="1" noChangeAspect="1"/>
                    </pic:cNvPicPr>
                  </pic:nvPicPr>
                  <pic:blipFill>
                    <a:blip r:embed="rId71"/>
                    <a:stretch>
                      <a:fillRect/>
                    </a:stretch>
                  </pic:blipFill>
                  <pic:spPr bwMode="auto">
                    <a:xfrm>
                      <a:off x="0" y="0"/>
                      <a:ext cx="1485900" cy="2926092"/>
                    </a:xfrm>
                    <a:prstGeom prst="rect">
                      <a:avLst/>
                    </a:prstGeom>
                    <a:noFill/>
                    <a:ln w="9525">
                      <a:noFill/>
                      <a:headEnd/>
                      <a:tailEnd/>
                    </a:ln>
                  </pic:spPr>
                </pic:pic>
              </a:graphicData>
            </a:graphic>
          </wp:inline>
        </w:drawing>
      </w:r>
    </w:p>
    <w:p>
      <w:pPr>
        <w:numPr>
          <w:ilvl w:val="0"/>
          <w:numId w:val="1000"/>
        </w:numPr>
        <w:pStyle w:val="Compact"/>
      </w:pPr>
      <w:r>
        <w:t xml:space="preserve">F</w:t>
      </w:r>
      <w:r>
        <w:drawing>
          <wp:inline>
            <wp:extent cx="1485900" cy="2926092"/>
            <wp:effectExtent b="0" l="0" r="0" t="0"/>
            <wp:docPr descr="Diagram. Rectangle partitioned into 12 rows of 2 of the same size squares." title="" id="75" name="Picture"/>
            <a:graphic>
              <a:graphicData uri="http://schemas.openxmlformats.org/drawingml/2006/picture">
                <pic:pic>
                  <pic:nvPicPr>
                    <pic:cNvPr descr="/app/tmp/embedder-1671019984.2563694.png" id="76" name="Picture"/>
                    <pic:cNvPicPr>
                      <a:picLocks noChangeArrowheads="1" noChangeAspect="1"/>
                    </pic:cNvPicPr>
                  </pic:nvPicPr>
                  <pic:blipFill>
                    <a:blip r:embed="rId74"/>
                    <a:stretch>
                      <a:fillRect/>
                    </a:stretch>
                  </pic:blipFill>
                  <pic:spPr bwMode="auto">
                    <a:xfrm>
                      <a:off x="0" y="0"/>
                      <a:ext cx="1485900" cy="2926092"/>
                    </a:xfrm>
                    <a:prstGeom prst="rect">
                      <a:avLst/>
                    </a:prstGeom>
                    <a:noFill/>
                    <a:ln w="9525">
                      <a:noFill/>
                      <a:headEnd/>
                      <a:tailEnd/>
                    </a:ln>
                  </pic:spPr>
                </pic:pic>
              </a:graphicData>
            </a:graphic>
          </wp:inline>
        </w:drawing>
      </w:r>
    </w:p>
    <w:p>
      <w:pPr>
        <w:numPr>
          <w:ilvl w:val="0"/>
          <w:numId w:val="1004"/>
        </w:numPr>
      </w:pPr>
      <w:r>
        <w:t xml:space="preserve">Create a rectangle that would fit in each group.</w:t>
      </w:r>
    </w:p>
    <w:p>
      <w:pPr>
        <w:numPr>
          <w:ilvl w:val="0"/>
          <w:numId w:val="1000"/>
        </w:numPr>
        <w:pStyle w:val="Compact"/>
      </w:pPr>
      <w:r>
        <w:drawing>
          <wp:inline>
            <wp:extent cx="4754892" cy="4754892"/>
            <wp:effectExtent b="0" l="0" r="0" t="0"/>
            <wp:docPr descr="Diagram. Rectangle partitioned into 20 rows of 20 of the same size squares." title="" id="78" name="Picture"/>
            <a:graphic>
              <a:graphicData uri="http://schemas.openxmlformats.org/drawingml/2006/picture">
                <pic:pic>
                  <pic:nvPicPr>
                    <pic:cNvPr descr="/app/tmp/embedder-1671019984.3651178.png" id="79" name="Picture"/>
                    <pic:cNvPicPr>
                      <a:picLocks noChangeArrowheads="1" noChangeAspect="1"/>
                    </pic:cNvPicPr>
                  </pic:nvPicPr>
                  <pic:blipFill>
                    <a:blip r:embed="rId77"/>
                    <a:stretch>
                      <a:fillRect/>
                    </a:stretch>
                  </pic:blipFill>
                  <pic:spPr bwMode="auto">
                    <a:xfrm>
                      <a:off x="0" y="0"/>
                      <a:ext cx="4754892" cy="4754892"/>
                    </a:xfrm>
                    <a:prstGeom prst="rect">
                      <a:avLst/>
                    </a:prstGeom>
                    <a:noFill/>
                    <a:ln w="9525">
                      <a:noFill/>
                      <a:headEnd/>
                      <a:tailEnd/>
                    </a:ln>
                  </pic:spPr>
                </pic:pic>
              </a:graphicData>
            </a:graphic>
          </wp:inline>
        </w:drawing>
      </w:r>
    </w:p>
    <w:p>
      <w:pPr>
        <w:pStyle w:val="FirstParagraph"/>
      </w:pPr>
      <w:r>
        <w:drawing>
          <wp:inline>
            <wp:extent cx="762000" cy="266700"/>
            <wp:effectExtent b="0" l="0" r="0" t="0"/>
            <wp:docPr descr="" title="" id="81" name="Picture"/>
            <a:graphic>
              <a:graphicData uri="http://schemas.openxmlformats.org/drawingml/2006/picture">
                <pic:pic>
                  <pic:nvPicPr>
                    <pic:cNvPr descr="/app/app/assets/images/export/ccby_logo_small.png" id="82" name="Picture"/>
                    <pic:cNvPicPr>
                      <a:picLocks noChangeArrowheads="1" noChangeAspect="1"/>
                    </pic:cNvPicPr>
                  </pic:nvPicPr>
                  <pic:blipFill>
                    <a:blip r:embed="rId8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8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80" Target="media/rId80.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7" Target="media/rId47.jpg" /><Relationship Type="http://schemas.openxmlformats.org/officeDocument/2006/relationships/image" Id="rId50" Target="media/rId50.png" /><Relationship Type="http://schemas.openxmlformats.org/officeDocument/2006/relationships/image" Id="rId53" Target="media/rId53.png" /><Relationship Type="http://schemas.openxmlformats.org/officeDocument/2006/relationships/image" Id="rId56" Target="media/rId56.png" /><Relationship Type="http://schemas.openxmlformats.org/officeDocument/2006/relationships/image" Id="rId59" Target="media/rId59.png" /><Relationship Type="http://schemas.openxmlformats.org/officeDocument/2006/relationships/image" Id="rId62" Target="media/rId62.png" /><Relationship Type="http://schemas.openxmlformats.org/officeDocument/2006/relationships/image" Id="rId65" Target="media/rId65.png" /><Relationship Type="http://schemas.openxmlformats.org/officeDocument/2006/relationships/image" Id="rId68" Target="media/rId68.png" /><Relationship Type="http://schemas.openxmlformats.org/officeDocument/2006/relationships/image" Id="rId71" Target="media/rId71.png" /><Relationship Type="http://schemas.openxmlformats.org/officeDocument/2006/relationships/image" Id="rId74" Target="media/rId74.png" /><Relationship Type="http://schemas.openxmlformats.org/officeDocument/2006/relationships/image" Id="rId77" Target="media/rId7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2022-12-14T12:13:05Z</dcterms:created>
  <dcterms:modified xsi:type="dcterms:W3CDTF">2022-12-14T12:13:05Z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eA7+1dOvELcByJzbmDBp97ICZXYu4M1JBu69XFwEIpBcCruMvyfo6sQsP8XJVEWfi+oc8DpqkFKDZFgsKAshzQ==</vt:lpwstr>
  </property>
</Properties>
</file>